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72" w:rsidRDefault="004A7B72" w:rsidP="004A7B72">
      <w:pPr>
        <w:jc w:val="center"/>
        <w:rPr>
          <w:b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76109CCE" wp14:editId="765C862A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72" w:rsidRPr="00480448" w:rsidRDefault="004A7B72" w:rsidP="004A7B72">
      <w:pPr>
        <w:jc w:val="center"/>
        <w:rPr>
          <w:b/>
          <w:bCs/>
          <w:sz w:val="40"/>
          <w:szCs w:val="32"/>
          <w:lang w:val="uk-UA"/>
        </w:rPr>
      </w:pPr>
      <w:r w:rsidRPr="00480448">
        <w:rPr>
          <w:b/>
          <w:bCs/>
          <w:sz w:val="40"/>
          <w:szCs w:val="32"/>
          <w:lang w:val="uk-UA"/>
        </w:rPr>
        <w:t>ВІННИЦЬКА МІСЬКА РАДА</w:t>
      </w:r>
    </w:p>
    <w:p w:rsidR="004A7B72" w:rsidRDefault="004A7B72" w:rsidP="004A7B72">
      <w:pPr>
        <w:jc w:val="center"/>
        <w:rPr>
          <w:b/>
          <w:spacing w:val="100"/>
          <w:sz w:val="52"/>
          <w:szCs w:val="36"/>
          <w:lang w:val="uk-UA"/>
        </w:rPr>
      </w:pPr>
      <w:r w:rsidRPr="000E0422">
        <w:rPr>
          <w:b/>
          <w:spacing w:val="100"/>
          <w:sz w:val="52"/>
          <w:szCs w:val="36"/>
          <w:lang w:val="uk-UA"/>
        </w:rPr>
        <w:t>РІШЕННЯ</w:t>
      </w:r>
    </w:p>
    <w:p w:rsidR="004A7B72" w:rsidRDefault="004A7B72" w:rsidP="004A7B72">
      <w:pPr>
        <w:jc w:val="center"/>
        <w:rPr>
          <w:b/>
          <w:spacing w:val="100"/>
          <w:sz w:val="52"/>
          <w:szCs w:val="36"/>
          <w:lang w:val="uk-UA"/>
        </w:rPr>
      </w:pPr>
    </w:p>
    <w:p w:rsidR="004A7B72" w:rsidRPr="00F54353" w:rsidRDefault="004A7B72" w:rsidP="004A7B72">
      <w:r w:rsidRPr="00F54353">
        <w:t xml:space="preserve">Від </w:t>
      </w:r>
      <w:r w:rsidR="00252BDE">
        <w:rPr>
          <w:lang w:val="uk-UA"/>
        </w:rPr>
        <w:t xml:space="preserve">23.02.2024р. </w:t>
      </w:r>
      <w:r w:rsidRPr="00F54353">
        <w:t>№</w:t>
      </w:r>
      <w:r w:rsidR="00252BDE">
        <w:rPr>
          <w:lang w:val="uk-UA"/>
        </w:rPr>
        <w:t>2156</w:t>
      </w:r>
      <w:r w:rsidRPr="00F54353">
        <w:t>                          </w:t>
      </w:r>
      <w:r w:rsidRPr="00F54353">
        <w:tab/>
      </w:r>
      <w:r w:rsidRPr="00F54353">
        <w:tab/>
      </w:r>
      <w:r>
        <w:rPr>
          <w:lang w:val="uk-UA"/>
        </w:rPr>
        <w:t xml:space="preserve">     42</w:t>
      </w:r>
      <w:r w:rsidRPr="00E25113">
        <w:t xml:space="preserve"> сесія 8 скликання</w:t>
      </w:r>
      <w:r>
        <w:tab/>
      </w:r>
    </w:p>
    <w:p w:rsidR="004A7B72" w:rsidRPr="00F54353" w:rsidRDefault="004A7B72" w:rsidP="004A7B72">
      <w:pPr>
        <w:rPr>
          <w:b/>
          <w:bCs/>
        </w:rPr>
      </w:pPr>
      <w:r w:rsidRPr="00F54353">
        <w:t xml:space="preserve">                  м. Вінниця</w:t>
      </w:r>
    </w:p>
    <w:p w:rsidR="004A7B72" w:rsidRPr="001A54E3" w:rsidRDefault="004A7B72" w:rsidP="004A7B72">
      <w:pPr>
        <w:rPr>
          <w:b/>
          <w:color w:val="FFFFFF"/>
          <w:sz w:val="48"/>
          <w:szCs w:val="48"/>
          <w:lang w:val="uk-UA"/>
        </w:rPr>
      </w:pPr>
      <w:r w:rsidRPr="0009088B">
        <w:rPr>
          <w:b/>
          <w:color w:val="FFFFFF"/>
          <w:sz w:val="24"/>
          <w:szCs w:val="24"/>
          <w:lang w:val="uk-UA"/>
        </w:rPr>
        <w:t>К</w:t>
      </w:r>
    </w:p>
    <w:p w:rsidR="004A7B72" w:rsidRDefault="004A7B72" w:rsidP="004A7B72">
      <w:pPr>
        <w:spacing w:line="276" w:lineRule="auto"/>
        <w:rPr>
          <w:color w:val="FFFFFF"/>
          <w:sz w:val="24"/>
          <w:szCs w:val="24"/>
          <w:lang w:val="uk-UA"/>
        </w:rPr>
      </w:pPr>
      <w:r>
        <w:rPr>
          <w:color w:val="FFFFFF"/>
          <w:sz w:val="24"/>
          <w:szCs w:val="24"/>
          <w:lang w:val="uk-UA"/>
        </w:rPr>
        <w:t xml:space="preserve">Ві          </w:t>
      </w:r>
    </w:p>
    <w:p w:rsidR="004A7B72" w:rsidRDefault="004A7B72" w:rsidP="004A7B72">
      <w:pPr>
        <w:spacing w:line="276" w:lineRule="auto"/>
        <w:rPr>
          <w:color w:val="FFFFFF"/>
          <w:sz w:val="24"/>
          <w:szCs w:val="24"/>
          <w:lang w:val="uk-UA"/>
        </w:rPr>
      </w:pPr>
    </w:p>
    <w:p w:rsidR="007E4C62" w:rsidRPr="004A7B72" w:rsidRDefault="004A7B72" w:rsidP="004A7B72">
      <w:pPr>
        <w:spacing w:line="276" w:lineRule="auto"/>
        <w:rPr>
          <w:color w:val="FFFFFF"/>
          <w:sz w:val="24"/>
          <w:szCs w:val="24"/>
          <w:lang w:val="uk-UA"/>
        </w:rPr>
      </w:pPr>
      <w:r>
        <w:rPr>
          <w:color w:val="FFFFFF"/>
          <w:sz w:val="24"/>
          <w:szCs w:val="24"/>
          <w:lang w:val="uk-UA"/>
        </w:rPr>
        <w:t xml:space="preserve">       </w:t>
      </w:r>
    </w:p>
    <w:p w:rsidR="00CE5F16" w:rsidRPr="005173FD" w:rsidRDefault="007E4C62" w:rsidP="00CE5F16">
      <w:pPr>
        <w:rPr>
          <w:b/>
          <w:lang w:val="uk-UA"/>
        </w:rPr>
      </w:pPr>
      <w:r w:rsidRPr="005173FD">
        <w:rPr>
          <w:b/>
          <w:lang w:val="uk-UA"/>
        </w:rPr>
        <w:t>Про хід виконання «Програми</w:t>
      </w:r>
    </w:p>
    <w:p w:rsidR="00CE5F16" w:rsidRPr="005173FD" w:rsidRDefault="000B32C3" w:rsidP="00CE5F16">
      <w:pPr>
        <w:rPr>
          <w:b/>
          <w:lang w:val="uk-UA"/>
        </w:rPr>
      </w:pPr>
      <w:r w:rsidRPr="005173FD">
        <w:rPr>
          <w:b/>
          <w:lang w:val="uk-UA"/>
        </w:rPr>
        <w:t>«Місто молодих» на 2021-2023</w:t>
      </w:r>
      <w:r w:rsidR="00CE5F16" w:rsidRPr="005173FD">
        <w:rPr>
          <w:b/>
          <w:lang w:val="uk-UA"/>
        </w:rPr>
        <w:t xml:space="preserve"> роки» </w:t>
      </w:r>
    </w:p>
    <w:p w:rsidR="007E4C62" w:rsidRPr="005173FD" w:rsidRDefault="003E3107" w:rsidP="00CE5F16">
      <w:pPr>
        <w:ind w:right="5670"/>
        <w:rPr>
          <w:b/>
          <w:lang w:val="uk-UA"/>
        </w:rPr>
      </w:pPr>
      <w:r w:rsidRPr="005173FD">
        <w:rPr>
          <w:b/>
          <w:lang w:val="uk-UA"/>
        </w:rPr>
        <w:t xml:space="preserve">(зі змінами) </w:t>
      </w:r>
      <w:r w:rsidR="000B32C3" w:rsidRPr="005173FD">
        <w:rPr>
          <w:b/>
          <w:lang w:val="uk-UA"/>
        </w:rPr>
        <w:t>у 202</w:t>
      </w:r>
      <w:r w:rsidR="00D40561">
        <w:rPr>
          <w:b/>
          <w:lang w:val="uk-UA"/>
        </w:rPr>
        <w:t>3</w:t>
      </w:r>
      <w:r w:rsidR="007E4C62" w:rsidRPr="005173FD">
        <w:rPr>
          <w:b/>
          <w:lang w:val="uk-UA"/>
        </w:rPr>
        <w:t xml:space="preserve"> році  </w:t>
      </w:r>
    </w:p>
    <w:p w:rsidR="00375861" w:rsidRDefault="00375861" w:rsidP="007E4C62">
      <w:pPr>
        <w:rPr>
          <w:lang w:val="uk-UA"/>
        </w:rPr>
      </w:pPr>
    </w:p>
    <w:p w:rsidR="004A7B72" w:rsidRPr="005173FD" w:rsidRDefault="004A7B72" w:rsidP="007E4C62">
      <w:pPr>
        <w:rPr>
          <w:lang w:val="uk-UA"/>
        </w:rPr>
      </w:pPr>
    </w:p>
    <w:p w:rsidR="00F249D6" w:rsidRPr="005173FD" w:rsidRDefault="000B32C3" w:rsidP="007E4C62">
      <w:pPr>
        <w:ind w:firstLine="851"/>
        <w:jc w:val="both"/>
        <w:rPr>
          <w:lang w:val="uk-UA"/>
        </w:rPr>
      </w:pPr>
      <w:r w:rsidRPr="005173FD">
        <w:rPr>
          <w:lang w:val="uk-UA"/>
        </w:rPr>
        <w:t>Програма «Місто молодих» на 2021-2023</w:t>
      </w:r>
      <w:r w:rsidR="007E4C62" w:rsidRPr="005173FD">
        <w:rPr>
          <w:lang w:val="uk-UA"/>
        </w:rPr>
        <w:t xml:space="preserve"> роки (далі – Програма) затверджена рішення</w:t>
      </w:r>
      <w:r w:rsidRPr="005173FD">
        <w:rPr>
          <w:lang w:val="uk-UA"/>
        </w:rPr>
        <w:t>м Вінницької міської ради від 24.12.2020</w:t>
      </w:r>
      <w:r w:rsidR="003936C1" w:rsidRPr="005173FD">
        <w:rPr>
          <w:lang w:val="uk-UA"/>
        </w:rPr>
        <w:t>р.</w:t>
      </w:r>
      <w:r w:rsidR="007E4C62" w:rsidRPr="005173FD">
        <w:rPr>
          <w:lang w:val="uk-UA"/>
        </w:rPr>
        <w:t xml:space="preserve"> №</w:t>
      </w:r>
      <w:r w:rsidRPr="005173FD">
        <w:rPr>
          <w:lang w:val="uk-UA"/>
        </w:rPr>
        <w:t>114</w:t>
      </w:r>
      <w:r w:rsidR="002F2834" w:rsidRPr="005173FD">
        <w:rPr>
          <w:lang w:val="uk-UA"/>
        </w:rPr>
        <w:t xml:space="preserve">                                     </w:t>
      </w:r>
      <w:r w:rsidR="00A154EB" w:rsidRPr="005173FD">
        <w:rPr>
          <w:lang w:val="uk-UA"/>
        </w:rPr>
        <w:t xml:space="preserve"> (зі змінами)</w:t>
      </w:r>
      <w:r w:rsidR="007E4C62" w:rsidRPr="005173FD">
        <w:rPr>
          <w:lang w:val="uk-UA"/>
        </w:rPr>
        <w:t>.</w:t>
      </w:r>
    </w:p>
    <w:p w:rsidR="00A154EB" w:rsidRPr="005173FD" w:rsidRDefault="007E4C62" w:rsidP="007E4C62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Програма розрахована на молодих людей віком від 14 до 35 років, які постійно мешкають </w:t>
      </w:r>
      <w:r w:rsidR="006F229F" w:rsidRPr="005173FD">
        <w:rPr>
          <w:lang w:val="uk-UA"/>
        </w:rPr>
        <w:t>на території Вінницької міської територіальної громади</w:t>
      </w:r>
      <w:r w:rsidRPr="005173FD">
        <w:rPr>
          <w:lang w:val="uk-UA"/>
        </w:rPr>
        <w:t xml:space="preserve"> або навчаються у навчальних закладах</w:t>
      </w:r>
      <w:r w:rsidR="00276351" w:rsidRPr="005173FD">
        <w:rPr>
          <w:lang w:val="uk-UA"/>
        </w:rPr>
        <w:t xml:space="preserve"> </w:t>
      </w:r>
      <w:r w:rsidR="000B32C3" w:rsidRPr="005173FD">
        <w:rPr>
          <w:lang w:val="uk-UA"/>
        </w:rPr>
        <w:t>громади</w:t>
      </w:r>
      <w:r w:rsidRPr="005173FD">
        <w:rPr>
          <w:lang w:val="uk-UA"/>
        </w:rPr>
        <w:t xml:space="preserve">. </w:t>
      </w:r>
    </w:p>
    <w:p w:rsidR="002F2834" w:rsidRPr="005173FD" w:rsidRDefault="00F50BE2" w:rsidP="004C3CCA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На території Вінницької </w:t>
      </w:r>
      <w:r w:rsidR="005173FD">
        <w:rPr>
          <w:lang w:val="uk-UA"/>
        </w:rPr>
        <w:t xml:space="preserve">міської </w:t>
      </w:r>
      <w:r w:rsidRPr="005173FD">
        <w:rPr>
          <w:lang w:val="uk-UA"/>
        </w:rPr>
        <w:t>територіальної громади</w:t>
      </w:r>
      <w:r w:rsidR="00907F0A" w:rsidRPr="005173FD">
        <w:rPr>
          <w:lang w:val="uk-UA"/>
        </w:rPr>
        <w:t xml:space="preserve"> </w:t>
      </w:r>
      <w:r w:rsidR="007E4C62" w:rsidRPr="005173FD">
        <w:rPr>
          <w:lang w:val="uk-UA"/>
        </w:rPr>
        <w:t xml:space="preserve">проживає молоді (14-35 років) – </w:t>
      </w:r>
      <w:r w:rsidR="00A323B4">
        <w:rPr>
          <w:lang w:val="uk-UA"/>
        </w:rPr>
        <w:t>100</w:t>
      </w:r>
      <w:r w:rsidR="002F2834" w:rsidRPr="005173FD">
        <w:rPr>
          <w:lang w:val="uk-UA"/>
        </w:rPr>
        <w:t xml:space="preserve"> </w:t>
      </w:r>
      <w:r w:rsidR="00A323B4">
        <w:rPr>
          <w:lang w:val="uk-UA"/>
        </w:rPr>
        <w:t>051</w:t>
      </w:r>
      <w:r w:rsidR="00EE0935" w:rsidRPr="005173FD">
        <w:rPr>
          <w:lang w:val="uk-UA"/>
        </w:rPr>
        <w:t xml:space="preserve"> осо</w:t>
      </w:r>
      <w:r w:rsidR="002F2834" w:rsidRPr="005173FD">
        <w:rPr>
          <w:lang w:val="uk-UA"/>
        </w:rPr>
        <w:t>б</w:t>
      </w:r>
      <w:r w:rsidR="00A323B4">
        <w:rPr>
          <w:lang w:val="uk-UA"/>
        </w:rPr>
        <w:t>а</w:t>
      </w:r>
      <w:r w:rsidR="007E4C62" w:rsidRPr="005173FD">
        <w:rPr>
          <w:lang w:val="uk-UA"/>
        </w:rPr>
        <w:t xml:space="preserve">. </w:t>
      </w:r>
      <w:r w:rsidR="002F2834" w:rsidRPr="005173FD">
        <w:rPr>
          <w:lang w:val="uk-UA"/>
        </w:rPr>
        <w:t>Навчається ст</w:t>
      </w:r>
      <w:r w:rsidR="005173FD">
        <w:rPr>
          <w:lang w:val="uk-UA"/>
        </w:rPr>
        <w:t>удентів у закладах вищої освіти</w:t>
      </w:r>
      <w:r w:rsidR="002F2834" w:rsidRPr="005173FD">
        <w:rPr>
          <w:lang w:val="uk-UA"/>
        </w:rPr>
        <w:t xml:space="preserve"> – </w:t>
      </w:r>
      <w:r w:rsidR="00413DE8" w:rsidRPr="005173FD">
        <w:rPr>
          <w:lang w:val="uk-UA"/>
        </w:rPr>
        <w:t xml:space="preserve">                   </w:t>
      </w:r>
      <w:r w:rsidR="00EE0935" w:rsidRPr="005173FD">
        <w:rPr>
          <w:lang w:val="uk-UA"/>
        </w:rPr>
        <w:t xml:space="preserve"> </w:t>
      </w:r>
      <w:r w:rsidR="00A323B4">
        <w:rPr>
          <w:lang w:val="uk-UA"/>
        </w:rPr>
        <w:t>26 270</w:t>
      </w:r>
      <w:r w:rsidR="002F2834" w:rsidRPr="005173FD">
        <w:rPr>
          <w:lang w:val="uk-UA"/>
        </w:rPr>
        <w:t xml:space="preserve"> осіб, у закладах ф</w:t>
      </w:r>
      <w:r w:rsidR="005173FD">
        <w:rPr>
          <w:lang w:val="uk-UA"/>
        </w:rPr>
        <w:t xml:space="preserve">ахової передвищої освіти – </w:t>
      </w:r>
      <w:r w:rsidR="00A323B4">
        <w:rPr>
          <w:lang w:val="uk-UA"/>
        </w:rPr>
        <w:t>8 844 особи</w:t>
      </w:r>
      <w:r w:rsidR="002F2834" w:rsidRPr="005173FD">
        <w:rPr>
          <w:lang w:val="uk-UA"/>
        </w:rPr>
        <w:t xml:space="preserve"> та учнів у закладах професійної (п</w:t>
      </w:r>
      <w:r w:rsidR="00EE0935" w:rsidRPr="005173FD">
        <w:rPr>
          <w:lang w:val="uk-UA"/>
        </w:rPr>
        <w:t xml:space="preserve">рофесійно-технічної) освіти – 4 </w:t>
      </w:r>
      <w:r w:rsidR="00A323B4">
        <w:rPr>
          <w:lang w:val="uk-UA"/>
        </w:rPr>
        <w:t>579</w:t>
      </w:r>
      <w:r w:rsidR="002F2834" w:rsidRPr="005173FD">
        <w:rPr>
          <w:lang w:val="uk-UA"/>
        </w:rPr>
        <w:t xml:space="preserve"> осіб.</w:t>
      </w:r>
    </w:p>
    <w:p w:rsidR="0072775D" w:rsidRPr="005173FD" w:rsidRDefault="00E52A70" w:rsidP="004C3CCA">
      <w:pPr>
        <w:ind w:firstLine="851"/>
        <w:jc w:val="both"/>
        <w:rPr>
          <w:lang w:val="uk-UA"/>
        </w:rPr>
      </w:pPr>
      <w:r w:rsidRPr="005173FD">
        <w:rPr>
          <w:lang w:val="uk-UA"/>
        </w:rPr>
        <w:t>Н</w:t>
      </w:r>
      <w:r w:rsidR="00CE1D73" w:rsidRPr="005173FD">
        <w:rPr>
          <w:lang w:val="uk-UA"/>
        </w:rPr>
        <w:t>е</w:t>
      </w:r>
      <w:r w:rsidR="006D71B2">
        <w:rPr>
          <w:lang w:val="uk-UA"/>
        </w:rPr>
        <w:t xml:space="preserve"> </w:t>
      </w:r>
      <w:r w:rsidR="00CE1D73" w:rsidRPr="005173FD">
        <w:rPr>
          <w:lang w:val="uk-UA"/>
        </w:rPr>
        <w:t xml:space="preserve">зважаючи на </w:t>
      </w:r>
      <w:r w:rsidR="00237A68" w:rsidRPr="005173FD">
        <w:rPr>
          <w:lang w:val="uk-UA"/>
        </w:rPr>
        <w:t xml:space="preserve">необхідність забезпечення </w:t>
      </w:r>
      <w:r w:rsidR="004C3CCA" w:rsidRPr="005173FD">
        <w:rPr>
          <w:lang w:val="uk-UA"/>
        </w:rPr>
        <w:t>заход</w:t>
      </w:r>
      <w:r w:rsidR="00237A68" w:rsidRPr="005173FD">
        <w:rPr>
          <w:lang w:val="uk-UA"/>
        </w:rPr>
        <w:t>ів</w:t>
      </w:r>
      <w:r w:rsidR="004C3CCA" w:rsidRPr="005173FD">
        <w:rPr>
          <w:lang w:val="uk-UA"/>
        </w:rPr>
        <w:t xml:space="preserve"> безпеки</w:t>
      </w:r>
      <w:r w:rsidR="00CD2937" w:rsidRPr="005173FD">
        <w:rPr>
          <w:lang w:val="uk-UA"/>
        </w:rPr>
        <w:t>,</w:t>
      </w:r>
      <w:r w:rsidRPr="005173FD">
        <w:rPr>
          <w:lang w:val="uk-UA"/>
        </w:rPr>
        <w:t xml:space="preserve"> пов’язан</w:t>
      </w:r>
      <w:r w:rsidR="00237A68" w:rsidRPr="005173FD">
        <w:rPr>
          <w:lang w:val="uk-UA"/>
        </w:rPr>
        <w:t>их</w:t>
      </w:r>
      <w:r w:rsidRPr="005173FD">
        <w:rPr>
          <w:lang w:val="uk-UA"/>
        </w:rPr>
        <w:t xml:space="preserve"> із запровадженням воєнного стану в Україні, у зв’язку </w:t>
      </w:r>
      <w:r w:rsidR="00CE1D73" w:rsidRPr="005173FD">
        <w:rPr>
          <w:lang w:val="uk-UA"/>
        </w:rPr>
        <w:t>із нападом збройних сил російської ф</w:t>
      </w:r>
      <w:r w:rsidR="00F22CE9" w:rsidRPr="005173FD">
        <w:rPr>
          <w:lang w:val="uk-UA"/>
        </w:rPr>
        <w:t>едерації на територію України</w:t>
      </w:r>
      <w:r w:rsidR="000A06D0" w:rsidRPr="005173FD">
        <w:rPr>
          <w:lang w:val="uk-UA"/>
        </w:rPr>
        <w:t>,</w:t>
      </w:r>
      <w:r w:rsidR="00F22CE9" w:rsidRPr="005173FD">
        <w:rPr>
          <w:lang w:val="uk-UA"/>
        </w:rPr>
        <w:t xml:space="preserve"> </w:t>
      </w:r>
      <w:r w:rsidR="00A323B4">
        <w:rPr>
          <w:lang w:val="uk-UA"/>
        </w:rPr>
        <w:t>протягом 2023</w:t>
      </w:r>
      <w:r w:rsidRPr="005173FD">
        <w:rPr>
          <w:lang w:val="uk-UA"/>
        </w:rPr>
        <w:t xml:space="preserve"> року </w:t>
      </w:r>
      <w:r w:rsidR="0072775D" w:rsidRPr="005173FD">
        <w:rPr>
          <w:lang w:val="uk-UA"/>
        </w:rPr>
        <w:t>відділом молодіжної політики міської ради спільно з органами студентського та учнівського самоврядування, Вінницькою молодіжною радою організовувались і проводились</w:t>
      </w:r>
      <w:r w:rsidR="005173FD">
        <w:rPr>
          <w:lang w:val="uk-UA"/>
        </w:rPr>
        <w:t>, в т.</w:t>
      </w:r>
      <w:r w:rsidR="00CD2937" w:rsidRPr="005173FD">
        <w:rPr>
          <w:lang w:val="uk-UA"/>
        </w:rPr>
        <w:t xml:space="preserve">ч. в режимі онлайн, </w:t>
      </w:r>
      <w:r w:rsidR="0072775D" w:rsidRPr="005173FD">
        <w:rPr>
          <w:lang w:val="uk-UA"/>
        </w:rPr>
        <w:t>освітньо-просвітницькі та оздоровчо-спортивні заходи, флешмоби, квести, круглі столи, дебати</w:t>
      </w:r>
      <w:r w:rsidR="00EA57CA" w:rsidRPr="005173FD">
        <w:rPr>
          <w:lang w:val="uk-UA"/>
        </w:rPr>
        <w:t>, а саме:</w:t>
      </w:r>
    </w:p>
    <w:p w:rsidR="00634EFC" w:rsidRPr="005173FD" w:rsidRDefault="007E4C62" w:rsidP="000A06D0">
      <w:pPr>
        <w:pStyle w:val="a8"/>
        <w:numPr>
          <w:ilvl w:val="0"/>
          <w:numId w:val="20"/>
        </w:numPr>
        <w:ind w:left="0" w:firstLine="567"/>
        <w:jc w:val="both"/>
        <w:rPr>
          <w:lang w:val="uk-UA"/>
        </w:rPr>
      </w:pPr>
      <w:r w:rsidRPr="005173FD">
        <w:rPr>
          <w:lang w:val="uk-UA"/>
        </w:rPr>
        <w:t xml:space="preserve"> </w:t>
      </w:r>
      <w:r w:rsidR="004C3CCA" w:rsidRPr="005173FD">
        <w:rPr>
          <w:lang w:val="uk-UA"/>
        </w:rPr>
        <w:t>з</w:t>
      </w:r>
      <w:r w:rsidR="00634EFC" w:rsidRPr="005173FD">
        <w:rPr>
          <w:lang w:val="uk-UA"/>
        </w:rPr>
        <w:t xml:space="preserve"> метою </w:t>
      </w:r>
      <w:r w:rsidRPr="005173FD">
        <w:rPr>
          <w:lang w:val="uk-UA"/>
        </w:rPr>
        <w:t xml:space="preserve">запобігання негативних соціальних явищ в молодіжному </w:t>
      </w:r>
      <w:r w:rsidRPr="00560384">
        <w:rPr>
          <w:lang w:val="uk-UA"/>
        </w:rPr>
        <w:t xml:space="preserve">середовищі проводились </w:t>
      </w:r>
      <w:r w:rsidRPr="005173FD">
        <w:rPr>
          <w:lang w:val="uk-UA"/>
        </w:rPr>
        <w:t>серії профілактични</w:t>
      </w:r>
      <w:r w:rsidR="00BB5015" w:rsidRPr="005173FD">
        <w:rPr>
          <w:lang w:val="uk-UA"/>
        </w:rPr>
        <w:t>х заходів: дебати</w:t>
      </w:r>
      <w:r w:rsidRPr="005173FD">
        <w:rPr>
          <w:lang w:val="uk-UA"/>
        </w:rPr>
        <w:t>,</w:t>
      </w:r>
      <w:r w:rsidR="00BB5015" w:rsidRPr="005173FD">
        <w:rPr>
          <w:lang w:val="uk-UA"/>
        </w:rPr>
        <w:t xml:space="preserve"> дискусії, круглі столи</w:t>
      </w:r>
      <w:r w:rsidR="00560384">
        <w:rPr>
          <w:lang w:val="uk-UA"/>
        </w:rPr>
        <w:t>, зустрічі з психологами</w:t>
      </w:r>
      <w:r w:rsidRPr="005173FD">
        <w:rPr>
          <w:lang w:val="uk-UA"/>
        </w:rPr>
        <w:t xml:space="preserve"> на теми:</w:t>
      </w:r>
      <w:r w:rsidR="003D4F3D" w:rsidRPr="005173FD">
        <w:rPr>
          <w:lang w:val="uk-UA"/>
        </w:rPr>
        <w:t xml:space="preserve"> </w:t>
      </w:r>
      <w:r w:rsidR="00E7645C" w:rsidRPr="005173FD">
        <w:rPr>
          <w:lang w:val="uk-UA"/>
        </w:rPr>
        <w:t>«Активна молодь</w:t>
      </w:r>
      <w:r w:rsidR="00560384">
        <w:rPr>
          <w:lang w:val="uk-UA"/>
        </w:rPr>
        <w:t xml:space="preserve"> – успішна громада</w:t>
      </w:r>
      <w:r w:rsidR="00E7645C" w:rsidRPr="005173FD">
        <w:rPr>
          <w:lang w:val="uk-UA"/>
        </w:rPr>
        <w:t>» до Всесвітнього дня боротьби з тютюном</w:t>
      </w:r>
      <w:r w:rsidR="00FA2F7C" w:rsidRPr="005173FD">
        <w:rPr>
          <w:lang w:val="uk-UA"/>
        </w:rPr>
        <w:t xml:space="preserve">, </w:t>
      </w:r>
      <w:r w:rsidR="00E7645C" w:rsidRPr="005173FD">
        <w:rPr>
          <w:lang w:val="uk-UA"/>
        </w:rPr>
        <w:t>«</w:t>
      </w:r>
      <w:r w:rsidR="00560384">
        <w:rPr>
          <w:lang w:val="uk-UA"/>
        </w:rPr>
        <w:t>Прийняття себе</w:t>
      </w:r>
      <w:r w:rsidR="00E7645C" w:rsidRPr="005173FD">
        <w:rPr>
          <w:lang w:val="uk-UA"/>
        </w:rPr>
        <w:t>»</w:t>
      </w:r>
      <w:r w:rsidR="00FA2F7C" w:rsidRPr="005173FD">
        <w:rPr>
          <w:lang w:val="uk-UA"/>
        </w:rPr>
        <w:t>,</w:t>
      </w:r>
      <w:r w:rsidR="00560384">
        <w:rPr>
          <w:lang w:val="uk-UA"/>
        </w:rPr>
        <w:t xml:space="preserve"> «Дівоче щастя»,</w:t>
      </w:r>
      <w:r w:rsidR="00FA2F7C" w:rsidRPr="005173FD">
        <w:rPr>
          <w:lang w:val="uk-UA"/>
        </w:rPr>
        <w:t xml:space="preserve"> </w:t>
      </w:r>
      <w:r w:rsidR="00560384" w:rsidRPr="007C5F2D">
        <w:rPr>
          <w:lang w:val="uk-UA"/>
        </w:rPr>
        <w:t>«Мандала-терапія»</w:t>
      </w:r>
      <w:r w:rsidR="00560384">
        <w:rPr>
          <w:lang w:val="uk-UA"/>
        </w:rPr>
        <w:t>, «</w:t>
      </w:r>
      <w:r w:rsidR="00560384" w:rsidRPr="00560384">
        <w:rPr>
          <w:lang w:val="uk-UA"/>
        </w:rPr>
        <w:t>Зміна курсу: Життя без наркотиків</w:t>
      </w:r>
      <w:r w:rsidR="00560384">
        <w:rPr>
          <w:lang w:val="uk-UA"/>
        </w:rPr>
        <w:t>», «</w:t>
      </w:r>
      <w:r w:rsidR="00560384" w:rsidRPr="00560384">
        <w:rPr>
          <w:lang w:val="uk-UA"/>
        </w:rPr>
        <w:t>Інтернет-розум: Безпека в онлайн-середовищі</w:t>
      </w:r>
      <w:r w:rsidR="00560384">
        <w:rPr>
          <w:lang w:val="uk-UA"/>
        </w:rPr>
        <w:t>», «</w:t>
      </w:r>
      <w:r w:rsidR="00560384" w:rsidRPr="00560384">
        <w:rPr>
          <w:lang w:val="uk-UA"/>
        </w:rPr>
        <w:t>Шлях до успіху: Програма саморозвитку</w:t>
      </w:r>
      <w:r w:rsidR="00560384">
        <w:rPr>
          <w:lang w:val="uk-UA"/>
        </w:rPr>
        <w:t>»</w:t>
      </w:r>
      <w:r w:rsidR="00560384" w:rsidRPr="007C5F2D">
        <w:t xml:space="preserve"> </w:t>
      </w:r>
      <w:r w:rsidRPr="005173FD">
        <w:rPr>
          <w:lang w:val="uk-UA"/>
        </w:rPr>
        <w:t>та ін</w:t>
      </w:r>
      <w:r w:rsidR="008A4ED1" w:rsidRPr="005173FD">
        <w:rPr>
          <w:lang w:val="uk-UA"/>
        </w:rPr>
        <w:t>.;</w:t>
      </w:r>
    </w:p>
    <w:p w:rsidR="00814BAF" w:rsidRDefault="005173FD" w:rsidP="000A06D0">
      <w:pPr>
        <w:pStyle w:val="a8"/>
        <w:numPr>
          <w:ilvl w:val="0"/>
          <w:numId w:val="20"/>
        </w:numPr>
        <w:ind w:left="0" w:firstLine="567"/>
        <w:jc w:val="both"/>
        <w:rPr>
          <w:lang w:val="uk-UA"/>
        </w:rPr>
      </w:pPr>
      <w:r w:rsidRPr="00560384">
        <w:rPr>
          <w:color w:val="FF0000"/>
          <w:lang w:val="uk-UA"/>
        </w:rPr>
        <w:t xml:space="preserve"> </w:t>
      </w:r>
      <w:r w:rsidR="004C3CCA" w:rsidRPr="00157CF4">
        <w:rPr>
          <w:lang w:val="uk-UA"/>
        </w:rPr>
        <w:t>з</w:t>
      </w:r>
      <w:r w:rsidR="00F74E1E" w:rsidRPr="00157CF4">
        <w:rPr>
          <w:lang w:val="uk-UA"/>
        </w:rPr>
        <w:t xml:space="preserve"> метою </w:t>
      </w:r>
      <w:r w:rsidR="00F7109A" w:rsidRPr="005173FD">
        <w:rPr>
          <w:lang w:val="uk-UA"/>
        </w:rPr>
        <w:t>утвердження активної громадянської позиції й національної</w:t>
      </w:r>
      <w:r w:rsidR="00F74E1E" w:rsidRPr="005173FD">
        <w:rPr>
          <w:lang w:val="uk-UA"/>
        </w:rPr>
        <w:t xml:space="preserve"> свідомості молоді проводилась низка заходів: </w:t>
      </w:r>
      <w:r w:rsidR="00814BAF">
        <w:rPr>
          <w:lang w:val="uk-UA"/>
        </w:rPr>
        <w:t xml:space="preserve">«Участь молодіжної ради у громаді», </w:t>
      </w:r>
      <w:r w:rsidR="00814BAF" w:rsidRPr="005173FD">
        <w:rPr>
          <w:lang w:val="uk-UA"/>
        </w:rPr>
        <w:t>«Вінниця – європейське місто»,</w:t>
      </w:r>
      <w:r w:rsidR="00814BAF">
        <w:rPr>
          <w:lang w:val="uk-UA"/>
        </w:rPr>
        <w:t xml:space="preserve"> «Студентська молодь за чисте довкілля», </w:t>
      </w:r>
      <w:r w:rsidR="00814BAF" w:rsidRPr="00776BD1">
        <w:rPr>
          <w:lang w:val="uk-UA"/>
        </w:rPr>
        <w:t>«Життє</w:t>
      </w:r>
      <w:r w:rsidR="00814BAF">
        <w:rPr>
          <w:lang w:val="uk-UA"/>
        </w:rPr>
        <w:t>стійкість молоді в умовах криз</w:t>
      </w:r>
      <w:r w:rsidR="00157CF4">
        <w:rPr>
          <w:lang w:val="uk-UA"/>
        </w:rPr>
        <w:t>»</w:t>
      </w:r>
      <w:r w:rsidR="00814BAF">
        <w:rPr>
          <w:lang w:val="uk-UA"/>
        </w:rPr>
        <w:t xml:space="preserve">, «Єдність поколінь», </w:t>
      </w:r>
      <w:r w:rsidR="00814BAF">
        <w:rPr>
          <w:rFonts w:eastAsia="Calibri"/>
          <w:lang w:val="uk-UA" w:eastAsia="en-US"/>
        </w:rPr>
        <w:lastRenderedPageBreak/>
        <w:t>б</w:t>
      </w:r>
      <w:r w:rsidR="00241FB0">
        <w:rPr>
          <w:rFonts w:eastAsia="Calibri"/>
          <w:lang w:val="uk-UA" w:eastAsia="en-US"/>
        </w:rPr>
        <w:t>лагодійна</w:t>
      </w:r>
      <w:r w:rsidR="00814BAF" w:rsidRPr="00776BD1">
        <w:rPr>
          <w:rFonts w:eastAsia="Calibri"/>
          <w:lang w:val="uk-UA" w:eastAsia="en-US"/>
        </w:rPr>
        <w:t xml:space="preserve"> </w:t>
      </w:r>
      <w:r w:rsidR="00241FB0">
        <w:rPr>
          <w:rFonts w:eastAsia="Calibri"/>
          <w:lang w:val="uk-UA" w:eastAsia="en-US"/>
        </w:rPr>
        <w:t>акція</w:t>
      </w:r>
      <w:r w:rsidR="00814BAF" w:rsidRPr="00776BD1">
        <w:rPr>
          <w:rFonts w:eastAsia="Calibri"/>
          <w:lang w:val="uk-UA" w:eastAsia="en-US"/>
        </w:rPr>
        <w:t xml:space="preserve"> «Наближаємо Перемогу»</w:t>
      </w:r>
      <w:r w:rsidR="00814BAF">
        <w:rPr>
          <w:lang w:val="uk-UA"/>
        </w:rPr>
        <w:t>,</w:t>
      </w:r>
      <w:r w:rsidR="0026261D" w:rsidRPr="0026261D">
        <w:rPr>
          <w:lang w:val="uk-UA" w:eastAsia="uk-UA"/>
        </w:rPr>
        <w:t xml:space="preserve"> м</w:t>
      </w:r>
      <w:r w:rsidR="0026261D">
        <w:rPr>
          <w:lang w:val="uk-UA" w:eastAsia="uk-UA"/>
        </w:rPr>
        <w:t xml:space="preserve">ирний захід «Янголи пам'яті», </w:t>
      </w:r>
      <w:r w:rsidR="00814BAF">
        <w:rPr>
          <w:lang w:val="uk-UA"/>
        </w:rPr>
        <w:t>онлайн-вікторина</w:t>
      </w:r>
      <w:r w:rsidR="00814BAF" w:rsidRPr="00814BAF">
        <w:rPr>
          <w:lang w:val="uk-UA"/>
        </w:rPr>
        <w:t xml:space="preserve"> до Міжнародного дня рідної мови</w:t>
      </w:r>
      <w:r w:rsidR="00814BAF">
        <w:rPr>
          <w:lang w:val="uk-UA"/>
        </w:rPr>
        <w:t>, молодіжний форум</w:t>
      </w:r>
      <w:r w:rsidR="00814BAF" w:rsidRPr="00776BD1">
        <w:rPr>
          <w:lang w:val="uk-UA"/>
        </w:rPr>
        <w:t xml:space="preserve"> «Роль молоді у післявоєнному відновлені України»;</w:t>
      </w:r>
    </w:p>
    <w:p w:rsidR="00634EFC" w:rsidRPr="00176442" w:rsidRDefault="007E4C62" w:rsidP="00176442">
      <w:pPr>
        <w:pStyle w:val="a8"/>
        <w:numPr>
          <w:ilvl w:val="0"/>
          <w:numId w:val="20"/>
        </w:numPr>
        <w:ind w:left="0" w:firstLine="567"/>
        <w:jc w:val="both"/>
        <w:rPr>
          <w:lang w:val="uk-UA"/>
        </w:rPr>
      </w:pPr>
      <w:r w:rsidRPr="00F81ECB">
        <w:rPr>
          <w:color w:val="000000" w:themeColor="text1"/>
          <w:lang w:val="uk-UA"/>
        </w:rPr>
        <w:t xml:space="preserve">на підтримку </w:t>
      </w:r>
      <w:r w:rsidRPr="005173FD">
        <w:rPr>
          <w:lang w:val="uk-UA"/>
        </w:rPr>
        <w:t>здорового способу життя та організацію зміст</w:t>
      </w:r>
      <w:r w:rsidR="005D4B7D" w:rsidRPr="005173FD">
        <w:rPr>
          <w:lang w:val="uk-UA"/>
        </w:rPr>
        <w:t>овного дозвілля молоді</w:t>
      </w:r>
      <w:r w:rsidR="004C3CCA" w:rsidRPr="005173FD">
        <w:rPr>
          <w:lang w:val="uk-UA"/>
        </w:rPr>
        <w:t xml:space="preserve"> проведено</w:t>
      </w:r>
      <w:r w:rsidR="005D4B7D" w:rsidRPr="005173FD">
        <w:rPr>
          <w:lang w:val="uk-UA"/>
        </w:rPr>
        <w:t xml:space="preserve"> </w:t>
      </w:r>
      <w:r w:rsidR="00BF50FC" w:rsidRPr="005173FD">
        <w:rPr>
          <w:lang w:val="uk-UA"/>
        </w:rPr>
        <w:t>товариські ігри із</w:t>
      </w:r>
      <w:r w:rsidR="00BB5015" w:rsidRPr="005173FD">
        <w:rPr>
          <w:lang w:val="uk-UA"/>
        </w:rPr>
        <w:t xml:space="preserve"> боулінг</w:t>
      </w:r>
      <w:r w:rsidR="00BF50FC" w:rsidRPr="005173FD">
        <w:rPr>
          <w:lang w:val="uk-UA"/>
        </w:rPr>
        <w:t>у</w:t>
      </w:r>
      <w:r w:rsidR="00800431" w:rsidRPr="005173FD">
        <w:rPr>
          <w:lang w:val="uk-UA"/>
        </w:rPr>
        <w:t xml:space="preserve"> серед </w:t>
      </w:r>
      <w:r w:rsidR="00BF50FC" w:rsidRPr="005173FD">
        <w:rPr>
          <w:lang w:val="uk-UA"/>
        </w:rPr>
        <w:t>молоді</w:t>
      </w:r>
      <w:r w:rsidR="00BB5015" w:rsidRPr="005173FD">
        <w:rPr>
          <w:lang w:val="uk-UA"/>
        </w:rPr>
        <w:t xml:space="preserve">, </w:t>
      </w:r>
      <w:r w:rsidR="004C3CCA" w:rsidRPr="005173FD">
        <w:rPr>
          <w:lang w:val="uk-UA"/>
        </w:rPr>
        <w:t xml:space="preserve">захід </w:t>
      </w:r>
      <w:r w:rsidR="00C54483" w:rsidRPr="005173FD">
        <w:rPr>
          <w:lang w:val="uk-UA"/>
        </w:rPr>
        <w:t>«Молодь громади за здоровий спосіб життя!»</w:t>
      </w:r>
      <w:r w:rsidR="00241FB0">
        <w:rPr>
          <w:lang w:val="uk-UA"/>
        </w:rPr>
        <w:t xml:space="preserve">, </w:t>
      </w:r>
      <w:r w:rsidR="001E67D3" w:rsidRPr="001E67D3">
        <w:rPr>
          <w:lang w:val="uk-UA"/>
        </w:rPr>
        <w:t>«Свіжий старт: Ранкова зарядка для молоді</w:t>
      </w:r>
      <w:r w:rsidR="001E67D3">
        <w:rPr>
          <w:lang w:val="uk-UA"/>
        </w:rPr>
        <w:t xml:space="preserve">», </w:t>
      </w:r>
      <w:r w:rsidR="00176442">
        <w:rPr>
          <w:lang w:val="uk-UA"/>
        </w:rPr>
        <w:t>«</w:t>
      </w:r>
      <w:r w:rsidR="00176442" w:rsidRPr="00176442">
        <w:rPr>
          <w:lang w:val="uk-UA"/>
        </w:rPr>
        <w:t>Семінари з</w:t>
      </w:r>
      <w:r w:rsidR="006D71B2">
        <w:rPr>
          <w:lang w:val="uk-UA"/>
        </w:rPr>
        <w:t>і</w:t>
      </w:r>
      <w:r w:rsidR="00176442" w:rsidRPr="00176442">
        <w:rPr>
          <w:lang w:val="uk-UA"/>
        </w:rPr>
        <w:t xml:space="preserve"> стресо</w:t>
      </w:r>
      <w:r w:rsidR="001E67D3">
        <w:rPr>
          <w:lang w:val="uk-UA"/>
        </w:rPr>
        <w:t>стійкості</w:t>
      </w:r>
      <w:r w:rsidR="00176442" w:rsidRPr="00176442">
        <w:rPr>
          <w:lang w:val="uk-UA"/>
        </w:rPr>
        <w:t xml:space="preserve"> та емоційного </w:t>
      </w:r>
      <w:r w:rsidR="006D71B2">
        <w:rPr>
          <w:lang w:val="uk-UA"/>
        </w:rPr>
        <w:t>добробуту</w:t>
      </w:r>
      <w:r w:rsidR="00176442">
        <w:rPr>
          <w:lang w:val="uk-UA"/>
        </w:rPr>
        <w:t>»,</w:t>
      </w:r>
      <w:r w:rsidR="006D71B2">
        <w:rPr>
          <w:lang w:val="uk-UA"/>
        </w:rPr>
        <w:t xml:space="preserve"> ди</w:t>
      </w:r>
      <w:r w:rsidR="00C54483" w:rsidRPr="00176442">
        <w:rPr>
          <w:lang w:val="uk-UA"/>
        </w:rPr>
        <w:t>скусія</w:t>
      </w:r>
      <w:r w:rsidR="00800431" w:rsidRPr="00176442">
        <w:rPr>
          <w:lang w:val="uk-UA"/>
        </w:rPr>
        <w:t xml:space="preserve"> </w:t>
      </w:r>
      <w:r w:rsidR="00C54483" w:rsidRPr="00176442">
        <w:rPr>
          <w:lang w:val="uk-UA"/>
        </w:rPr>
        <w:t xml:space="preserve">«Екологічні ініціативи міста Вінниці. Причини та </w:t>
      </w:r>
      <w:r w:rsidR="006D71B2">
        <w:rPr>
          <w:lang w:val="uk-UA"/>
        </w:rPr>
        <w:t>роз’яснення екологічних проблем</w:t>
      </w:r>
      <w:r w:rsidR="00C54483" w:rsidRPr="00176442">
        <w:rPr>
          <w:lang w:val="uk-UA"/>
        </w:rPr>
        <w:t>»,</w:t>
      </w:r>
      <w:r w:rsidR="00176442">
        <w:rPr>
          <w:lang w:val="uk-UA"/>
        </w:rPr>
        <w:t xml:space="preserve"> м</w:t>
      </w:r>
      <w:r w:rsidR="00514E29">
        <w:rPr>
          <w:lang w:val="uk-UA"/>
        </w:rPr>
        <w:t>айстерклас</w:t>
      </w:r>
      <w:r w:rsidR="009F4557">
        <w:rPr>
          <w:lang w:val="uk-UA"/>
        </w:rPr>
        <w:t xml:space="preserve"> з са</w:t>
      </w:r>
      <w:r w:rsidR="00176442" w:rsidRPr="00176442">
        <w:rPr>
          <w:lang w:val="uk-UA"/>
        </w:rPr>
        <w:t>мозахисту</w:t>
      </w:r>
      <w:r w:rsidR="00514E29">
        <w:rPr>
          <w:lang w:val="uk-UA"/>
        </w:rPr>
        <w:t>,</w:t>
      </w:r>
      <w:r w:rsidR="00176442" w:rsidRPr="00176442">
        <w:rPr>
          <w:lang w:val="uk-UA"/>
        </w:rPr>
        <w:t xml:space="preserve"> </w:t>
      </w:r>
      <w:r w:rsidR="00514E29">
        <w:rPr>
          <w:lang w:val="uk-UA" w:eastAsia="uk-UA"/>
        </w:rPr>
        <w:t>м</w:t>
      </w:r>
      <w:r w:rsidR="00514E29" w:rsidRPr="00514E29">
        <w:rPr>
          <w:lang w:val="uk-UA" w:eastAsia="uk-UA"/>
        </w:rPr>
        <w:t>олодіжна дискусія про надання першої психологічної допомог</w:t>
      </w:r>
      <w:r w:rsidR="00514E29">
        <w:rPr>
          <w:lang w:val="uk-UA" w:eastAsia="uk-UA"/>
        </w:rPr>
        <w:t>и</w:t>
      </w:r>
      <w:r w:rsidR="00176442" w:rsidRPr="00514E29">
        <w:rPr>
          <w:lang w:val="uk-UA"/>
        </w:rPr>
        <w:t xml:space="preserve">, </w:t>
      </w:r>
      <w:r w:rsidR="00634EFC" w:rsidRPr="00176442">
        <w:rPr>
          <w:lang w:val="uk-UA"/>
        </w:rPr>
        <w:t>цикл весняних</w:t>
      </w:r>
      <w:r w:rsidR="00026346" w:rsidRPr="00176442">
        <w:rPr>
          <w:lang w:val="uk-UA"/>
        </w:rPr>
        <w:t xml:space="preserve"> та осінні</w:t>
      </w:r>
      <w:r w:rsidR="00634EFC" w:rsidRPr="00176442">
        <w:rPr>
          <w:lang w:val="uk-UA"/>
        </w:rPr>
        <w:t>х</w:t>
      </w:r>
      <w:r w:rsidR="00026346" w:rsidRPr="00176442">
        <w:rPr>
          <w:lang w:val="uk-UA"/>
        </w:rPr>
        <w:t xml:space="preserve"> к</w:t>
      </w:r>
      <w:r w:rsidR="00634EFC" w:rsidRPr="00176442">
        <w:rPr>
          <w:lang w:val="uk-UA"/>
        </w:rPr>
        <w:t>візів: «</w:t>
      </w:r>
      <w:r w:rsidR="00176442">
        <w:rPr>
          <w:lang w:val="uk-UA"/>
        </w:rPr>
        <w:t>Український калейдоскоп</w:t>
      </w:r>
      <w:r w:rsidR="00634EFC" w:rsidRPr="00176442">
        <w:rPr>
          <w:lang w:val="uk-UA"/>
        </w:rPr>
        <w:t>»</w:t>
      </w:r>
      <w:r w:rsidR="00A07D8C" w:rsidRPr="00176442">
        <w:rPr>
          <w:lang w:val="uk-UA"/>
        </w:rPr>
        <w:t>, «</w:t>
      </w:r>
      <w:r w:rsidR="00176442">
        <w:rPr>
          <w:lang w:val="uk-UA"/>
        </w:rPr>
        <w:t>Лабіринти Європи</w:t>
      </w:r>
      <w:r w:rsidR="00FC6073" w:rsidRPr="00176442">
        <w:rPr>
          <w:lang w:val="uk-UA"/>
        </w:rPr>
        <w:t>»</w:t>
      </w:r>
      <w:r w:rsidR="00F81ECB">
        <w:rPr>
          <w:lang w:val="uk-UA"/>
        </w:rPr>
        <w:t xml:space="preserve">, </w:t>
      </w:r>
      <w:r w:rsidR="00F81ECB" w:rsidRPr="007C5F2D">
        <w:rPr>
          <w:lang w:val="uk-UA"/>
        </w:rPr>
        <w:t>прогулянки на SUP-дошках</w:t>
      </w:r>
      <w:r w:rsidR="00514E29">
        <w:rPr>
          <w:lang w:val="uk-UA"/>
        </w:rPr>
        <w:t>,</w:t>
      </w:r>
      <w:r w:rsidR="00FC6073" w:rsidRPr="00176442">
        <w:rPr>
          <w:lang w:val="uk-UA"/>
        </w:rPr>
        <w:t xml:space="preserve"> </w:t>
      </w:r>
      <w:r w:rsidR="009C0ADE">
        <w:rPr>
          <w:lang w:val="uk-UA"/>
        </w:rPr>
        <w:t>волейбольні турніри</w:t>
      </w:r>
      <w:r w:rsidR="00241FB0">
        <w:rPr>
          <w:lang w:val="uk-UA"/>
        </w:rPr>
        <w:t>,</w:t>
      </w:r>
      <w:r w:rsidR="009C0ADE">
        <w:rPr>
          <w:lang w:val="uk-UA"/>
        </w:rPr>
        <w:t xml:space="preserve"> </w:t>
      </w:r>
      <w:r w:rsidR="00241FB0" w:rsidRPr="005173FD">
        <w:rPr>
          <w:lang w:val="uk-UA"/>
        </w:rPr>
        <w:t xml:space="preserve">молодіжні заходи з нагоди відзначення </w:t>
      </w:r>
      <w:r w:rsidR="00241FB0">
        <w:rPr>
          <w:lang w:val="uk-UA"/>
        </w:rPr>
        <w:t>Дня с</w:t>
      </w:r>
      <w:r w:rsidR="00241FB0" w:rsidRPr="005173FD">
        <w:rPr>
          <w:lang w:val="uk-UA"/>
        </w:rPr>
        <w:t>вятого Валентина, Міжнародного дня молоді, Міжнародного д</w:t>
      </w:r>
      <w:r w:rsidR="00241FB0">
        <w:rPr>
          <w:lang w:val="uk-UA"/>
        </w:rPr>
        <w:t>ня студентів</w:t>
      </w:r>
      <w:r w:rsidR="00241FB0" w:rsidRPr="005173FD">
        <w:rPr>
          <w:lang w:val="uk-UA"/>
        </w:rPr>
        <w:t>, Нового року</w:t>
      </w:r>
      <w:r w:rsidR="00241FB0">
        <w:rPr>
          <w:lang w:val="uk-UA"/>
        </w:rPr>
        <w:t xml:space="preserve"> </w:t>
      </w:r>
      <w:r w:rsidR="00FC6073" w:rsidRPr="00176442">
        <w:rPr>
          <w:lang w:val="uk-UA"/>
        </w:rPr>
        <w:t>та ін.</w:t>
      </w:r>
      <w:r w:rsidR="008A4ED1" w:rsidRPr="00176442">
        <w:rPr>
          <w:lang w:val="uk-UA"/>
        </w:rPr>
        <w:t>;</w:t>
      </w:r>
      <w:r w:rsidR="004B6A44" w:rsidRPr="00176442">
        <w:rPr>
          <w:lang w:val="uk-UA"/>
        </w:rPr>
        <w:t xml:space="preserve"> </w:t>
      </w:r>
    </w:p>
    <w:p w:rsidR="00D0097C" w:rsidRPr="00CC7094" w:rsidRDefault="005173FD" w:rsidP="00CC7094">
      <w:pPr>
        <w:pStyle w:val="a8"/>
        <w:numPr>
          <w:ilvl w:val="0"/>
          <w:numId w:val="20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4C3CCA" w:rsidRPr="005173FD">
        <w:rPr>
          <w:lang w:val="uk-UA"/>
        </w:rPr>
        <w:t>з</w:t>
      </w:r>
      <w:r w:rsidR="00D31ACD" w:rsidRPr="005173FD">
        <w:rPr>
          <w:lang w:val="uk-UA"/>
        </w:rPr>
        <w:t xml:space="preserve"> метою </w:t>
      </w:r>
      <w:r w:rsidR="008F0C4F" w:rsidRPr="005173FD">
        <w:rPr>
          <w:lang w:val="uk-UA"/>
        </w:rPr>
        <w:t xml:space="preserve">сприяння вибору майбутньої професії, отримання практичних </w:t>
      </w:r>
      <w:r w:rsidR="004C3CCA" w:rsidRPr="005173FD">
        <w:rPr>
          <w:lang w:val="uk-UA"/>
        </w:rPr>
        <w:t xml:space="preserve">навичок </w:t>
      </w:r>
      <w:r w:rsidR="008F0C4F" w:rsidRPr="005173FD">
        <w:rPr>
          <w:lang w:val="uk-UA"/>
        </w:rPr>
        <w:t>стажування проведено</w:t>
      </w:r>
      <w:r w:rsidR="009940E4" w:rsidRPr="005173FD">
        <w:rPr>
          <w:lang w:val="uk-UA"/>
        </w:rPr>
        <w:t xml:space="preserve"> </w:t>
      </w:r>
      <w:r w:rsidR="00EA57CA" w:rsidRPr="005173FD">
        <w:rPr>
          <w:lang w:val="uk-UA"/>
        </w:rPr>
        <w:t xml:space="preserve">семінари щодо </w:t>
      </w:r>
      <w:r w:rsidR="009940E4" w:rsidRPr="005173FD">
        <w:rPr>
          <w:lang w:val="uk-UA"/>
        </w:rPr>
        <w:t xml:space="preserve">працевлаштування молоді, </w:t>
      </w:r>
      <w:r w:rsidR="00B45004">
        <w:rPr>
          <w:lang w:val="uk-UA"/>
        </w:rPr>
        <w:t>профорієнтаційні</w:t>
      </w:r>
      <w:r w:rsidR="00B45004" w:rsidRPr="005173FD">
        <w:rPr>
          <w:lang w:val="uk-UA"/>
        </w:rPr>
        <w:t xml:space="preserve"> </w:t>
      </w:r>
      <w:r w:rsidR="00B45004">
        <w:rPr>
          <w:lang w:val="uk-UA"/>
        </w:rPr>
        <w:t>курси</w:t>
      </w:r>
      <w:r w:rsidR="008C42F0">
        <w:rPr>
          <w:lang w:val="uk-UA"/>
        </w:rPr>
        <w:t>:</w:t>
      </w:r>
      <w:r w:rsidR="00B45004">
        <w:rPr>
          <w:lang w:val="uk-UA"/>
        </w:rPr>
        <w:t xml:space="preserve"> «Соціально відповідальний блог», «Основи графічного дизайну», «</w:t>
      </w:r>
      <w:r w:rsidR="00B45004" w:rsidRPr="007C5F2D">
        <w:rPr>
          <w:rFonts w:eastAsia="Calibri"/>
          <w:lang w:val="uk-UA" w:eastAsia="en-US"/>
        </w:rPr>
        <w:t>Основні напрями з ІТ-сфери</w:t>
      </w:r>
      <w:r w:rsidR="00B45004">
        <w:rPr>
          <w:rFonts w:eastAsia="Calibri"/>
          <w:lang w:val="uk-UA" w:eastAsia="en-US"/>
        </w:rPr>
        <w:t>», «</w:t>
      </w:r>
      <w:r w:rsidR="00B45004" w:rsidRPr="00776BD1">
        <w:rPr>
          <w:lang w:val="uk-UA"/>
        </w:rPr>
        <w:t>Оціночна діяльність»</w:t>
      </w:r>
      <w:r w:rsidR="00B45004">
        <w:rPr>
          <w:lang w:val="uk-UA"/>
        </w:rPr>
        <w:t xml:space="preserve">, </w:t>
      </w:r>
      <w:r w:rsidR="0026261D" w:rsidRPr="00D7019C">
        <w:rPr>
          <w:lang w:val="uk-UA"/>
        </w:rPr>
        <w:t>«Від ідеї до реаліза</w:t>
      </w:r>
      <w:r w:rsidR="0026261D">
        <w:rPr>
          <w:lang w:val="uk-UA"/>
        </w:rPr>
        <w:t>ції. Гранти та нові можливості»,</w:t>
      </w:r>
      <w:r w:rsidR="004625D9" w:rsidRPr="004625D9">
        <w:rPr>
          <w:lang w:val="uk-UA"/>
        </w:rPr>
        <w:t xml:space="preserve"> </w:t>
      </w:r>
      <w:r w:rsidR="004625D9">
        <w:rPr>
          <w:color w:val="050505"/>
          <w:lang w:val="uk-UA" w:eastAsia="uk-UA"/>
        </w:rPr>
        <w:t>«</w:t>
      </w:r>
      <w:r w:rsidR="004625D9" w:rsidRPr="004625D9">
        <w:rPr>
          <w:color w:val="050505"/>
          <w:lang w:val="uk-UA" w:eastAsia="uk-UA"/>
        </w:rPr>
        <w:t xml:space="preserve">Майбутнє вже </w:t>
      </w:r>
      <w:r w:rsidR="004625D9">
        <w:rPr>
          <w:color w:val="050505"/>
          <w:lang w:val="uk-UA" w:eastAsia="uk-UA"/>
        </w:rPr>
        <w:t>тут: інженер хмарних технологій»,</w:t>
      </w:r>
      <w:r w:rsidR="0026261D">
        <w:rPr>
          <w:lang w:val="uk-UA"/>
        </w:rPr>
        <w:t xml:space="preserve"> інформаційний тренінг з фінансової </w:t>
      </w:r>
      <w:r w:rsidR="004625D9">
        <w:rPr>
          <w:lang w:val="uk-UA"/>
        </w:rPr>
        <w:t>грамотності</w:t>
      </w:r>
      <w:r w:rsidR="0026261D">
        <w:rPr>
          <w:lang w:val="uk-UA"/>
        </w:rPr>
        <w:t xml:space="preserve">, майстерклас з театральної діяльності, </w:t>
      </w:r>
      <w:r w:rsidR="00CC7094">
        <w:rPr>
          <w:lang w:val="uk-UA"/>
        </w:rPr>
        <w:t>та ін.</w:t>
      </w:r>
      <w:r w:rsidR="004625D9" w:rsidRPr="00CC7094">
        <w:rPr>
          <w:lang w:val="uk-UA" w:eastAsia="uk-UA"/>
        </w:rPr>
        <w:t xml:space="preserve"> </w:t>
      </w:r>
    </w:p>
    <w:p w:rsidR="00611B05" w:rsidRPr="005173FD" w:rsidRDefault="00611B05" w:rsidP="009C0ADE">
      <w:pPr>
        <w:ind w:firstLine="851"/>
        <w:jc w:val="both"/>
        <w:rPr>
          <w:lang w:val="uk-UA"/>
        </w:rPr>
      </w:pPr>
      <w:r w:rsidRPr="005173FD">
        <w:rPr>
          <w:lang w:val="uk-UA"/>
        </w:rPr>
        <w:t>З метою взаємодії виконавчих органів міської рад</w:t>
      </w:r>
      <w:r w:rsidR="008A4ED1" w:rsidRPr="005173FD">
        <w:rPr>
          <w:lang w:val="uk-UA"/>
        </w:rPr>
        <w:t xml:space="preserve">и та молоді Вінницької міської </w:t>
      </w:r>
      <w:r w:rsidRPr="005173FD">
        <w:rPr>
          <w:lang w:val="uk-UA"/>
        </w:rPr>
        <w:t>територіальної громади, забезпечення узгодженості у вирішенні питань, пов’язаних із життям молоді та її участі в усіх сферах суспільного життя, консолідації молодіжної ініціативи та проведення інформаційно-роз’яснювальної роботи серед молоді діє Вінницька молодіжна рада – консультативно-дорадчий орган при Вінницькому міському голові. До складу молодіжної ради вх</w:t>
      </w:r>
      <w:r w:rsidR="00B17BD5">
        <w:rPr>
          <w:lang w:val="uk-UA"/>
        </w:rPr>
        <w:t>одять перспективні, активні, не</w:t>
      </w:r>
      <w:r w:rsidRPr="005173FD">
        <w:rPr>
          <w:lang w:val="uk-UA"/>
        </w:rPr>
        <w:t>байдужі до свого міста молоді люди. Протяг</w:t>
      </w:r>
      <w:r w:rsidR="004625D9">
        <w:rPr>
          <w:lang w:val="uk-UA"/>
        </w:rPr>
        <w:t>ом                          2023</w:t>
      </w:r>
      <w:r w:rsidRPr="005173FD">
        <w:rPr>
          <w:lang w:val="uk-UA"/>
        </w:rPr>
        <w:t xml:space="preserve"> року представниками Вінницької молодіжної ради організовано</w:t>
      </w:r>
      <w:r w:rsidR="004B75E8" w:rsidRPr="005173FD">
        <w:rPr>
          <w:lang w:val="uk-UA"/>
        </w:rPr>
        <w:t xml:space="preserve"> та проведено</w:t>
      </w:r>
      <w:r w:rsidR="00F671EE" w:rsidRPr="005173FD">
        <w:rPr>
          <w:lang w:val="uk-UA"/>
        </w:rPr>
        <w:t xml:space="preserve"> </w:t>
      </w:r>
      <w:r w:rsidR="004B75E8" w:rsidRPr="005173FD">
        <w:rPr>
          <w:lang w:val="uk-UA"/>
        </w:rPr>
        <w:t>дискусії, семінари та круглі столи на тем</w:t>
      </w:r>
      <w:r w:rsidR="00C87998" w:rsidRPr="005173FD">
        <w:rPr>
          <w:lang w:val="uk-UA"/>
        </w:rPr>
        <w:t>и</w:t>
      </w:r>
      <w:r w:rsidR="00F671EE" w:rsidRPr="005173FD">
        <w:rPr>
          <w:lang w:val="uk-UA"/>
        </w:rPr>
        <w:t xml:space="preserve">: </w:t>
      </w:r>
      <w:r w:rsidRPr="005173FD">
        <w:rPr>
          <w:lang w:val="uk-UA"/>
        </w:rPr>
        <w:t>«Екологічні проблеми та їх вирішення під час війни», «Здай кров – врятуй життя», «Зай</w:t>
      </w:r>
      <w:r w:rsidR="00F75B88" w:rsidRPr="005173FD">
        <w:rPr>
          <w:lang w:val="uk-UA"/>
        </w:rPr>
        <w:t xml:space="preserve">нятість молоді в умовах війни», </w:t>
      </w:r>
      <w:r w:rsidR="004625D9">
        <w:rPr>
          <w:lang w:val="uk-UA"/>
        </w:rPr>
        <w:t xml:space="preserve">«Політичний симулятор </w:t>
      </w:r>
      <w:r w:rsidR="008C42F0">
        <w:rPr>
          <w:lang w:val="uk-UA"/>
        </w:rPr>
        <w:t>д</w:t>
      </w:r>
      <w:r w:rsidR="00241FB0">
        <w:rPr>
          <w:lang w:val="uk-UA"/>
        </w:rPr>
        <w:t>ля молоді», «Сходинками до П</w:t>
      </w:r>
      <w:r w:rsidR="004625D9">
        <w:rPr>
          <w:lang w:val="uk-UA"/>
        </w:rPr>
        <w:t>еремоги»</w:t>
      </w:r>
      <w:r w:rsidR="009C0ADE">
        <w:rPr>
          <w:lang w:val="uk-UA"/>
        </w:rPr>
        <w:t xml:space="preserve">, </w:t>
      </w:r>
      <w:r w:rsidR="00241FB0">
        <w:rPr>
          <w:lang w:val="uk-UA"/>
        </w:rPr>
        <w:t>«Новорічний</w:t>
      </w:r>
      <w:r w:rsidR="00537381" w:rsidRPr="00537381">
        <w:rPr>
          <w:lang w:val="uk-UA"/>
        </w:rPr>
        <w:t xml:space="preserve"> </w:t>
      </w:r>
      <w:r w:rsidR="00537381" w:rsidRPr="0018320B">
        <w:t>Brain</w:t>
      </w:r>
      <w:r w:rsidR="00537381" w:rsidRPr="00537381">
        <w:rPr>
          <w:lang w:val="uk-UA"/>
        </w:rPr>
        <w:t xml:space="preserve"> </w:t>
      </w:r>
      <w:r w:rsidR="00537381" w:rsidRPr="0018320B">
        <w:t>ON</w:t>
      </w:r>
      <w:r w:rsidR="00537381">
        <w:rPr>
          <w:lang w:val="uk-UA"/>
        </w:rPr>
        <w:t>»,</w:t>
      </w:r>
      <w:r w:rsidR="00537381" w:rsidRPr="00537381">
        <w:rPr>
          <w:lang w:val="uk-UA"/>
        </w:rPr>
        <w:t xml:space="preserve"> </w:t>
      </w:r>
      <w:r w:rsidR="008F5C04">
        <w:rPr>
          <w:lang w:val="uk-UA"/>
        </w:rPr>
        <w:t>д</w:t>
      </w:r>
      <w:r w:rsidR="008F5C04" w:rsidRPr="008F5C04">
        <w:rPr>
          <w:lang w:val="uk-UA"/>
        </w:rPr>
        <w:t>ебати серед студентської мо</w:t>
      </w:r>
      <w:r w:rsidR="008C42F0">
        <w:rPr>
          <w:lang w:val="uk-UA"/>
        </w:rPr>
        <w:t>лоді на тему «Штучний інтелект»;</w:t>
      </w:r>
      <w:r w:rsidR="008F5C04">
        <w:rPr>
          <w:lang w:val="uk-UA"/>
        </w:rPr>
        <w:t xml:space="preserve"> </w:t>
      </w:r>
      <w:r w:rsidR="00F671EE" w:rsidRPr="005173FD">
        <w:rPr>
          <w:lang w:val="uk-UA"/>
        </w:rPr>
        <w:t xml:space="preserve">організовано </w:t>
      </w:r>
      <w:r w:rsidR="004625D9">
        <w:rPr>
          <w:lang w:val="uk-UA"/>
        </w:rPr>
        <w:t xml:space="preserve">ряд психологічних тренінгів </w:t>
      </w:r>
      <w:r w:rsidR="009C0ADE">
        <w:rPr>
          <w:lang w:val="uk-UA"/>
        </w:rPr>
        <w:t xml:space="preserve">щодо підтримки молоді в </w:t>
      </w:r>
      <w:r w:rsidR="00D51AD0">
        <w:rPr>
          <w:lang w:val="uk-UA"/>
        </w:rPr>
        <w:t>у</w:t>
      </w:r>
      <w:r w:rsidR="009C0ADE">
        <w:rPr>
          <w:lang w:val="uk-UA"/>
        </w:rPr>
        <w:t>мовах війни</w:t>
      </w:r>
      <w:r w:rsidR="00F671EE" w:rsidRPr="005173FD">
        <w:rPr>
          <w:lang w:val="uk-UA"/>
        </w:rPr>
        <w:t>; проведено гру для молоді</w:t>
      </w:r>
      <w:r w:rsidR="00C87998" w:rsidRPr="005173FD">
        <w:rPr>
          <w:lang w:val="uk-UA"/>
        </w:rPr>
        <w:t xml:space="preserve"> громади</w:t>
      </w:r>
      <w:r w:rsidRPr="005173FD">
        <w:rPr>
          <w:lang w:val="uk-UA"/>
        </w:rPr>
        <w:t xml:space="preserve"> «</w:t>
      </w:r>
      <w:r w:rsidR="009C0ADE">
        <w:rPr>
          <w:lang w:val="uk-UA"/>
        </w:rPr>
        <w:t>Таємнича Вінниця</w:t>
      </w:r>
      <w:r w:rsidR="00F671EE" w:rsidRPr="005173FD">
        <w:rPr>
          <w:lang w:val="uk-UA"/>
        </w:rPr>
        <w:t xml:space="preserve">» та </w:t>
      </w:r>
      <w:r w:rsidR="0081333F" w:rsidRPr="005173FD">
        <w:rPr>
          <w:lang w:val="uk-UA"/>
        </w:rPr>
        <w:t>цикл</w:t>
      </w:r>
      <w:r w:rsidRPr="005173FD">
        <w:rPr>
          <w:lang w:val="uk-UA"/>
        </w:rPr>
        <w:t xml:space="preserve"> настільних ігор «І</w:t>
      </w:r>
      <w:r w:rsidR="00D51AD0">
        <w:rPr>
          <w:lang w:val="uk-UA"/>
        </w:rPr>
        <w:t>гроДвіж»;</w:t>
      </w:r>
      <w:r w:rsidRPr="005173FD">
        <w:rPr>
          <w:lang w:val="uk-UA"/>
        </w:rPr>
        <w:t xml:space="preserve"> </w:t>
      </w:r>
      <w:r w:rsidR="009C0ADE" w:rsidRPr="009C0ADE">
        <w:rPr>
          <w:color w:val="050505"/>
          <w:lang w:val="uk-UA" w:eastAsia="uk-UA"/>
        </w:rPr>
        <w:t xml:space="preserve">толоки </w:t>
      </w:r>
      <w:r w:rsidR="008C42F0">
        <w:rPr>
          <w:color w:val="050505"/>
          <w:lang w:val="uk-UA" w:eastAsia="uk-UA"/>
        </w:rPr>
        <w:t>та акції для підтримки і</w:t>
      </w:r>
      <w:r w:rsidR="009C0ADE" w:rsidRPr="009C0ADE">
        <w:rPr>
          <w:color w:val="050505"/>
          <w:lang w:val="uk-UA" w:eastAsia="uk-UA"/>
        </w:rPr>
        <w:t xml:space="preserve"> ві</w:t>
      </w:r>
      <w:r w:rsidR="009C0ADE">
        <w:rPr>
          <w:color w:val="050505"/>
          <w:lang w:val="uk-UA" w:eastAsia="uk-UA"/>
        </w:rPr>
        <w:t xml:space="preserve">дновлення українського довкілля </w:t>
      </w:r>
      <w:r w:rsidR="00622CF4" w:rsidRPr="005173FD">
        <w:rPr>
          <w:lang w:val="uk-UA"/>
        </w:rPr>
        <w:t>тощо</w:t>
      </w:r>
      <w:r w:rsidRPr="005173FD">
        <w:rPr>
          <w:lang w:val="uk-UA"/>
        </w:rPr>
        <w:t>.</w:t>
      </w:r>
    </w:p>
    <w:p w:rsidR="008A4ED1" w:rsidRPr="009C0ADE" w:rsidRDefault="00C7597E" w:rsidP="00FC6073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Від початку повномасштабного вторгнення агресора на територію України </w:t>
      </w:r>
      <w:r w:rsidR="004C3CCA" w:rsidRPr="005173FD">
        <w:rPr>
          <w:lang w:val="uk-UA"/>
        </w:rPr>
        <w:t>невід’ємною частиною життя молоді</w:t>
      </w:r>
      <w:r w:rsidRPr="005173FD">
        <w:rPr>
          <w:lang w:val="uk-UA"/>
        </w:rPr>
        <w:t xml:space="preserve"> </w:t>
      </w:r>
      <w:r w:rsidR="004C3CCA" w:rsidRPr="005173FD">
        <w:rPr>
          <w:lang w:val="uk-UA"/>
        </w:rPr>
        <w:t>стала</w:t>
      </w:r>
      <w:r w:rsidRPr="005173FD">
        <w:rPr>
          <w:lang w:val="uk-UA"/>
        </w:rPr>
        <w:t xml:space="preserve"> </w:t>
      </w:r>
      <w:r w:rsidR="004C3CCA" w:rsidRPr="005173FD">
        <w:rPr>
          <w:lang w:val="uk-UA"/>
        </w:rPr>
        <w:t>волонтерська</w:t>
      </w:r>
      <w:r w:rsidR="00783CBD" w:rsidRPr="005173FD">
        <w:rPr>
          <w:lang w:val="uk-UA"/>
        </w:rPr>
        <w:t xml:space="preserve"> </w:t>
      </w:r>
      <w:r w:rsidR="004C3CCA" w:rsidRPr="005173FD">
        <w:rPr>
          <w:lang w:val="uk-UA"/>
        </w:rPr>
        <w:t xml:space="preserve">діяльність. Молодь громади </w:t>
      </w:r>
      <w:r w:rsidR="00783CBD" w:rsidRPr="005173FD">
        <w:rPr>
          <w:lang w:val="uk-UA"/>
        </w:rPr>
        <w:t xml:space="preserve">допомагала </w:t>
      </w:r>
      <w:r w:rsidR="009C0ADE">
        <w:rPr>
          <w:lang w:val="uk-UA"/>
        </w:rPr>
        <w:t>з</w:t>
      </w:r>
      <w:r w:rsidRPr="005173FD">
        <w:rPr>
          <w:lang w:val="uk-UA"/>
        </w:rPr>
        <w:t xml:space="preserve"> розвантаж</w:t>
      </w:r>
      <w:r w:rsidR="009C0ADE">
        <w:rPr>
          <w:lang w:val="uk-UA"/>
        </w:rPr>
        <w:t>енням</w:t>
      </w:r>
      <w:r w:rsidRPr="005173FD">
        <w:rPr>
          <w:lang w:val="uk-UA"/>
        </w:rPr>
        <w:t xml:space="preserve"> та упорядковува</w:t>
      </w:r>
      <w:r w:rsidR="009C0ADE">
        <w:rPr>
          <w:lang w:val="uk-UA"/>
        </w:rPr>
        <w:t>нням</w:t>
      </w:r>
      <w:r w:rsidR="008C42F0">
        <w:rPr>
          <w:lang w:val="uk-UA"/>
        </w:rPr>
        <w:t xml:space="preserve"> гуманітарної допомоги</w:t>
      </w:r>
      <w:r w:rsidR="00783CBD" w:rsidRPr="005173FD">
        <w:rPr>
          <w:lang w:val="uk-UA"/>
        </w:rPr>
        <w:t xml:space="preserve">, </w:t>
      </w:r>
      <w:r w:rsidR="00CC3D65" w:rsidRPr="005173FD">
        <w:rPr>
          <w:lang w:val="uk-UA"/>
        </w:rPr>
        <w:t>брала участ</w:t>
      </w:r>
      <w:r w:rsidR="00D51AD0">
        <w:rPr>
          <w:lang w:val="uk-UA"/>
        </w:rPr>
        <w:t>ь у плетінні маскувальних сіток</w:t>
      </w:r>
      <w:r w:rsidR="009C0ADE">
        <w:rPr>
          <w:lang w:val="uk-UA"/>
        </w:rPr>
        <w:t xml:space="preserve">, </w:t>
      </w:r>
      <w:r w:rsidR="008C42F0">
        <w:rPr>
          <w:color w:val="050505"/>
          <w:lang w:val="uk-UA" w:eastAsia="uk-UA"/>
        </w:rPr>
        <w:t>долучила</w:t>
      </w:r>
      <w:r w:rsidR="009C0ADE" w:rsidRPr="009C0ADE">
        <w:rPr>
          <w:color w:val="050505"/>
          <w:lang w:val="uk-UA" w:eastAsia="uk-UA"/>
        </w:rPr>
        <w:t xml:space="preserve">ся </w:t>
      </w:r>
      <w:r w:rsidR="00D51AD0">
        <w:rPr>
          <w:color w:val="050505"/>
          <w:lang w:val="uk-UA" w:eastAsia="uk-UA"/>
        </w:rPr>
        <w:t>до прибирання території</w:t>
      </w:r>
      <w:r w:rsidR="009C0ADE" w:rsidRPr="009C0ADE">
        <w:rPr>
          <w:color w:val="050505"/>
          <w:lang w:val="uk-UA" w:eastAsia="uk-UA"/>
        </w:rPr>
        <w:t xml:space="preserve"> оздоровчого табору</w:t>
      </w:r>
      <w:r w:rsidR="009C0ADE">
        <w:rPr>
          <w:color w:val="050505"/>
          <w:lang w:val="uk-UA" w:eastAsia="uk-UA"/>
        </w:rPr>
        <w:t xml:space="preserve"> «</w:t>
      </w:r>
      <w:r w:rsidR="00D51AD0">
        <w:rPr>
          <w:color w:val="050505"/>
          <w:lang w:val="uk-UA" w:eastAsia="uk-UA"/>
        </w:rPr>
        <w:t>ЯМаріуполь.Родина», виготовляла окопні</w:t>
      </w:r>
      <w:r w:rsidR="009C0ADE">
        <w:rPr>
          <w:color w:val="050505"/>
          <w:lang w:val="uk-UA" w:eastAsia="uk-UA"/>
        </w:rPr>
        <w:t xml:space="preserve"> сві</w:t>
      </w:r>
      <w:r w:rsidR="00D51AD0">
        <w:rPr>
          <w:color w:val="050505"/>
          <w:lang w:val="uk-UA" w:eastAsia="uk-UA"/>
        </w:rPr>
        <w:t>чки</w:t>
      </w:r>
      <w:r w:rsidR="008C42F0">
        <w:rPr>
          <w:color w:val="050505"/>
          <w:lang w:val="uk-UA" w:eastAsia="uk-UA"/>
        </w:rPr>
        <w:t xml:space="preserve"> для Захисників та Захисниць</w:t>
      </w:r>
      <w:r w:rsidR="00241FB0">
        <w:rPr>
          <w:color w:val="050505"/>
          <w:lang w:val="uk-UA" w:eastAsia="uk-UA"/>
        </w:rPr>
        <w:t xml:space="preserve"> України</w:t>
      </w:r>
      <w:r w:rsidR="008C42F0">
        <w:rPr>
          <w:color w:val="050505"/>
          <w:lang w:val="uk-UA" w:eastAsia="uk-UA"/>
        </w:rPr>
        <w:t>;</w:t>
      </w:r>
      <w:r w:rsidR="009C0ADE">
        <w:rPr>
          <w:color w:val="050505"/>
          <w:lang w:val="uk-UA" w:eastAsia="uk-UA"/>
        </w:rPr>
        <w:t xml:space="preserve"> </w:t>
      </w:r>
      <w:r w:rsidR="008C42F0">
        <w:rPr>
          <w:color w:val="050505"/>
          <w:lang w:val="uk-UA" w:eastAsia="uk-UA"/>
        </w:rPr>
        <w:t>організувала</w:t>
      </w:r>
      <w:r w:rsidR="009C0ADE">
        <w:rPr>
          <w:color w:val="050505"/>
          <w:lang w:val="uk-UA" w:eastAsia="uk-UA"/>
        </w:rPr>
        <w:t xml:space="preserve"> два благодійних творчих вечори «</w:t>
      </w:r>
      <w:r w:rsidR="008F5C04">
        <w:rPr>
          <w:color w:val="050505"/>
          <w:lang w:val="uk-UA" w:eastAsia="uk-UA"/>
        </w:rPr>
        <w:t>З Україною в серці</w:t>
      </w:r>
      <w:r w:rsidR="009C0ADE">
        <w:rPr>
          <w:color w:val="050505"/>
          <w:lang w:val="uk-UA" w:eastAsia="uk-UA"/>
        </w:rPr>
        <w:t>»</w:t>
      </w:r>
      <w:r w:rsidR="008F5C04">
        <w:rPr>
          <w:color w:val="050505"/>
          <w:lang w:val="uk-UA" w:eastAsia="uk-UA"/>
        </w:rPr>
        <w:t xml:space="preserve"> та «Об’єднанні заради перемоги».</w:t>
      </w:r>
    </w:p>
    <w:p w:rsidR="00FC6073" w:rsidRDefault="00783CBD" w:rsidP="00FC6073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Також, </w:t>
      </w:r>
      <w:r w:rsidR="008A4ED1" w:rsidRPr="005173FD">
        <w:rPr>
          <w:lang w:val="uk-UA"/>
        </w:rPr>
        <w:t xml:space="preserve">відділом молодіжної політики спільно з Вінницькою молодіжною радою </w:t>
      </w:r>
      <w:r w:rsidR="00CC3D65" w:rsidRPr="005173FD">
        <w:rPr>
          <w:lang w:val="uk-UA"/>
        </w:rPr>
        <w:t xml:space="preserve">організовано та </w:t>
      </w:r>
      <w:r w:rsidR="00EA57CA" w:rsidRPr="005173FD">
        <w:rPr>
          <w:lang w:val="uk-UA"/>
        </w:rPr>
        <w:t>проведено ряд майстер-класів для</w:t>
      </w:r>
      <w:r w:rsidR="00BB7C1A" w:rsidRPr="005173FD">
        <w:rPr>
          <w:lang w:val="uk-UA"/>
        </w:rPr>
        <w:t xml:space="preserve"> дітей з інвалідністю</w:t>
      </w:r>
      <w:r w:rsidR="00CC3D65" w:rsidRPr="005173FD">
        <w:rPr>
          <w:lang w:val="uk-UA"/>
        </w:rPr>
        <w:t>, які перебувають в</w:t>
      </w:r>
      <w:r w:rsidR="00BB7C1A" w:rsidRPr="005173FD">
        <w:rPr>
          <w:lang w:val="uk-UA"/>
        </w:rPr>
        <w:t xml:space="preserve"> </w:t>
      </w:r>
      <w:r w:rsidR="002F5471" w:rsidRPr="005173FD">
        <w:rPr>
          <w:lang w:val="uk-UA"/>
        </w:rPr>
        <w:t>комунально</w:t>
      </w:r>
      <w:r w:rsidR="00CC3D65" w:rsidRPr="005173FD">
        <w:rPr>
          <w:lang w:val="uk-UA"/>
        </w:rPr>
        <w:t>му</w:t>
      </w:r>
      <w:r w:rsidR="002F5471" w:rsidRPr="005173FD">
        <w:rPr>
          <w:lang w:val="uk-UA"/>
        </w:rPr>
        <w:t xml:space="preserve"> некомерційно</w:t>
      </w:r>
      <w:r w:rsidR="00CC3D65" w:rsidRPr="005173FD">
        <w:rPr>
          <w:lang w:val="uk-UA"/>
        </w:rPr>
        <w:t>му</w:t>
      </w:r>
      <w:r w:rsidR="002F5471" w:rsidRPr="005173FD">
        <w:rPr>
          <w:lang w:val="uk-UA"/>
        </w:rPr>
        <w:t xml:space="preserve"> підприємств</w:t>
      </w:r>
      <w:r w:rsidR="00CC3D65" w:rsidRPr="005173FD">
        <w:rPr>
          <w:lang w:val="uk-UA"/>
        </w:rPr>
        <w:t xml:space="preserve">і </w:t>
      </w:r>
      <w:r w:rsidR="002F5471" w:rsidRPr="005173FD">
        <w:rPr>
          <w:lang w:val="uk-UA"/>
        </w:rPr>
        <w:t>«</w:t>
      </w:r>
      <w:r w:rsidR="00BB7C1A" w:rsidRPr="005173FD">
        <w:rPr>
          <w:lang w:val="uk-UA"/>
        </w:rPr>
        <w:t>Вінницьк</w:t>
      </w:r>
      <w:r w:rsidR="00CC3D65" w:rsidRPr="005173FD">
        <w:rPr>
          <w:lang w:val="uk-UA"/>
        </w:rPr>
        <w:t>ий</w:t>
      </w:r>
      <w:r w:rsidR="00BB7C1A" w:rsidRPr="005173FD">
        <w:rPr>
          <w:lang w:val="uk-UA"/>
        </w:rPr>
        <w:t xml:space="preserve"> </w:t>
      </w:r>
      <w:r w:rsidR="00BB7C1A" w:rsidRPr="005173FD">
        <w:rPr>
          <w:lang w:val="uk-UA"/>
        </w:rPr>
        <w:lastRenderedPageBreak/>
        <w:t>обласн</w:t>
      </w:r>
      <w:r w:rsidR="00CC3D65" w:rsidRPr="005173FD">
        <w:rPr>
          <w:lang w:val="uk-UA"/>
        </w:rPr>
        <w:t>ий</w:t>
      </w:r>
      <w:r w:rsidR="00BB7C1A" w:rsidRPr="005173FD">
        <w:rPr>
          <w:lang w:val="uk-UA"/>
        </w:rPr>
        <w:t xml:space="preserve"> спеціалізован</w:t>
      </w:r>
      <w:r w:rsidR="00CC3D65" w:rsidRPr="005173FD">
        <w:rPr>
          <w:lang w:val="uk-UA"/>
        </w:rPr>
        <w:t>ий</w:t>
      </w:r>
      <w:r w:rsidR="00BB7C1A" w:rsidRPr="005173FD">
        <w:rPr>
          <w:lang w:val="uk-UA"/>
        </w:rPr>
        <w:t xml:space="preserve"> будинок дитини з ураженням центральної нервової системи</w:t>
      </w:r>
      <w:r w:rsidR="002F5471" w:rsidRPr="005173FD">
        <w:rPr>
          <w:lang w:val="uk-UA"/>
        </w:rPr>
        <w:t xml:space="preserve"> та порушенням психіки»</w:t>
      </w:r>
      <w:r w:rsidR="00BB3DF1">
        <w:rPr>
          <w:lang w:val="uk-UA"/>
        </w:rPr>
        <w:t>.</w:t>
      </w:r>
      <w:r w:rsidR="00FC6073" w:rsidRPr="005173FD">
        <w:rPr>
          <w:lang w:val="uk-UA"/>
        </w:rPr>
        <w:t xml:space="preserve"> </w:t>
      </w:r>
    </w:p>
    <w:p w:rsidR="00CC7094" w:rsidRPr="005173FD" w:rsidRDefault="00CC7094" w:rsidP="00FC6073">
      <w:pPr>
        <w:ind w:firstLine="851"/>
        <w:jc w:val="both"/>
        <w:rPr>
          <w:lang w:val="uk-UA"/>
        </w:rPr>
      </w:pPr>
      <w:r w:rsidRPr="00CC7094">
        <w:rPr>
          <w:lang w:val="uk-UA"/>
        </w:rPr>
        <w:t>В рамках міжнародного обміну та співробітництва представники відділу молодіжної політики спільно з представниками студентської молоді громади взяли участь у поїздці до міста-побратима Мюнстер (Німеччина). Поїздка була присвячена до відзначення 375-річниці з Дня підписання Вестфальської мирної угоди. Також представники Вінницької молодіжної ради взяли участь у Конгресі транскордонної співпраці у м.Люблін (Польща) та ознайомились з молодіжною політикою в місті Люблін.</w:t>
      </w:r>
    </w:p>
    <w:p w:rsidR="000A3ACF" w:rsidRPr="005173FD" w:rsidRDefault="00F33C09" w:rsidP="00F249D6">
      <w:pPr>
        <w:ind w:firstLine="708"/>
        <w:jc w:val="both"/>
        <w:rPr>
          <w:lang w:val="uk-UA"/>
        </w:rPr>
      </w:pPr>
      <w:r w:rsidRPr="005173FD">
        <w:rPr>
          <w:lang w:val="uk-UA"/>
        </w:rPr>
        <w:t xml:space="preserve">Одним із </w:t>
      </w:r>
      <w:r w:rsidR="007E4C62" w:rsidRPr="005173FD">
        <w:rPr>
          <w:lang w:val="uk-UA"/>
        </w:rPr>
        <w:t>напрямків Програми є забезпечення функціонування комунального закладу «Центр підліткових клубів за місцем проживання»</w:t>
      </w:r>
      <w:r w:rsidR="00F84B67" w:rsidRPr="005173FD">
        <w:rPr>
          <w:lang w:val="uk-UA"/>
        </w:rPr>
        <w:t xml:space="preserve"> (далі Центр підліткових клубів)</w:t>
      </w:r>
      <w:r w:rsidR="007E4C62" w:rsidRPr="005173FD">
        <w:rPr>
          <w:lang w:val="uk-UA"/>
        </w:rPr>
        <w:t xml:space="preserve">, який є базою для </w:t>
      </w:r>
      <w:r w:rsidR="00A154EB" w:rsidRPr="005173FD">
        <w:rPr>
          <w:lang w:val="uk-UA"/>
        </w:rPr>
        <w:t xml:space="preserve">забезпечення змістовного дозвілля дітей та молоді </w:t>
      </w:r>
      <w:r w:rsidR="00181DBE" w:rsidRPr="005173FD">
        <w:rPr>
          <w:lang w:val="uk-UA"/>
        </w:rPr>
        <w:t>за місцем їх постійного проживання</w:t>
      </w:r>
      <w:r w:rsidR="00F249D6" w:rsidRPr="005173FD">
        <w:rPr>
          <w:lang w:val="uk-UA"/>
        </w:rPr>
        <w:t>.</w:t>
      </w:r>
      <w:r w:rsidR="00F84B67" w:rsidRPr="005173FD">
        <w:rPr>
          <w:lang w:val="uk-UA"/>
        </w:rPr>
        <w:t xml:space="preserve"> </w:t>
      </w:r>
    </w:p>
    <w:p w:rsidR="00F249D6" w:rsidRPr="005173FD" w:rsidRDefault="00F84B67" w:rsidP="00F249D6">
      <w:pPr>
        <w:ind w:firstLine="708"/>
        <w:jc w:val="both"/>
        <w:rPr>
          <w:lang w:val="uk-UA"/>
        </w:rPr>
      </w:pPr>
      <w:r w:rsidRPr="005173FD">
        <w:rPr>
          <w:lang w:val="uk-UA"/>
        </w:rPr>
        <w:t>Всього до мережі Центру підліткових клубів входить двадцять клубів за місцем проживання.</w:t>
      </w:r>
    </w:p>
    <w:p w:rsidR="00F84B67" w:rsidRPr="005173FD" w:rsidRDefault="00F249D6" w:rsidP="008B10F3">
      <w:pPr>
        <w:jc w:val="both"/>
        <w:rPr>
          <w:lang w:val="uk-UA"/>
        </w:rPr>
      </w:pPr>
      <w:r w:rsidRPr="005173FD">
        <w:rPr>
          <w:lang w:val="uk-UA"/>
        </w:rPr>
        <w:t xml:space="preserve"> </w:t>
      </w:r>
      <w:r w:rsidR="008B10F3" w:rsidRPr="005173FD">
        <w:rPr>
          <w:lang w:val="uk-UA"/>
        </w:rPr>
        <w:tab/>
      </w:r>
      <w:r w:rsidR="00F84B67" w:rsidRPr="005173FD">
        <w:rPr>
          <w:lang w:val="uk-UA"/>
        </w:rPr>
        <w:t>П</w:t>
      </w:r>
      <w:r w:rsidR="003E3107" w:rsidRPr="005173FD">
        <w:rPr>
          <w:lang w:val="uk-UA"/>
        </w:rPr>
        <w:t xml:space="preserve">ротягом </w:t>
      </w:r>
      <w:r w:rsidR="008612F9" w:rsidRPr="005173FD">
        <w:rPr>
          <w:lang w:val="uk-UA"/>
        </w:rPr>
        <w:t>202</w:t>
      </w:r>
      <w:r w:rsidR="001002A8">
        <w:rPr>
          <w:lang w:val="uk-UA"/>
        </w:rPr>
        <w:t>3</w:t>
      </w:r>
      <w:r w:rsidR="007E4C62" w:rsidRPr="005173FD">
        <w:rPr>
          <w:lang w:val="uk-UA"/>
        </w:rPr>
        <w:t xml:space="preserve"> року</w:t>
      </w:r>
      <w:r w:rsidR="008B10F3" w:rsidRPr="005173FD">
        <w:rPr>
          <w:lang w:val="uk-UA"/>
        </w:rPr>
        <w:t xml:space="preserve"> гуртковою роботою та</w:t>
      </w:r>
      <w:r w:rsidR="007E4C62" w:rsidRPr="005173FD">
        <w:rPr>
          <w:lang w:val="uk-UA"/>
        </w:rPr>
        <w:t xml:space="preserve"> </w:t>
      </w:r>
      <w:r w:rsidR="00622CF4" w:rsidRPr="005173FD">
        <w:rPr>
          <w:lang w:val="uk-UA"/>
        </w:rPr>
        <w:t>освітн</w:t>
      </w:r>
      <w:r w:rsidR="00255C8F" w:rsidRPr="005173FD">
        <w:rPr>
          <w:lang w:val="uk-UA"/>
        </w:rPr>
        <w:t xml:space="preserve">іми, </w:t>
      </w:r>
      <w:r w:rsidR="00622CF4" w:rsidRPr="005173FD">
        <w:rPr>
          <w:lang w:val="uk-UA"/>
        </w:rPr>
        <w:t>виховними</w:t>
      </w:r>
      <w:r w:rsidR="008B10F3" w:rsidRPr="005173FD">
        <w:rPr>
          <w:lang w:val="uk-UA"/>
        </w:rPr>
        <w:t>,</w:t>
      </w:r>
      <w:r w:rsidR="00A009B5" w:rsidRPr="005173FD">
        <w:rPr>
          <w:lang w:val="uk-UA"/>
        </w:rPr>
        <w:t xml:space="preserve"> спортивними </w:t>
      </w:r>
      <w:r w:rsidR="003E3107" w:rsidRPr="005173FD">
        <w:rPr>
          <w:lang w:val="uk-UA"/>
        </w:rPr>
        <w:t>заходами</w:t>
      </w:r>
      <w:r w:rsidR="00622CF4" w:rsidRPr="005173FD">
        <w:rPr>
          <w:lang w:val="uk-UA"/>
        </w:rPr>
        <w:t xml:space="preserve"> охоплено </w:t>
      </w:r>
      <w:r w:rsidR="004D036A">
        <w:rPr>
          <w:lang w:val="uk-UA"/>
        </w:rPr>
        <w:t>26 802</w:t>
      </w:r>
      <w:r w:rsidR="00110CB3" w:rsidRPr="005173FD">
        <w:rPr>
          <w:lang w:val="uk-UA"/>
        </w:rPr>
        <w:t xml:space="preserve"> </w:t>
      </w:r>
      <w:r w:rsidR="00CC7094">
        <w:rPr>
          <w:lang w:val="uk-UA"/>
        </w:rPr>
        <w:t>дитини та підлітка</w:t>
      </w:r>
      <w:r w:rsidR="008B10F3" w:rsidRPr="005173FD">
        <w:rPr>
          <w:lang w:val="uk-UA"/>
        </w:rPr>
        <w:t xml:space="preserve"> Вінницької</w:t>
      </w:r>
      <w:r w:rsidR="00F84B67" w:rsidRPr="005173FD">
        <w:rPr>
          <w:lang w:val="uk-UA"/>
        </w:rPr>
        <w:t xml:space="preserve"> міської територіальної громади.</w:t>
      </w:r>
    </w:p>
    <w:p w:rsidR="00EA2973" w:rsidRDefault="00F84B67" w:rsidP="00F84B67">
      <w:pPr>
        <w:ind w:firstLine="708"/>
        <w:jc w:val="both"/>
        <w:rPr>
          <w:lang w:val="uk-UA"/>
        </w:rPr>
      </w:pPr>
      <w:r w:rsidRPr="005173FD">
        <w:rPr>
          <w:lang w:val="uk-UA"/>
        </w:rPr>
        <w:t xml:space="preserve">У </w:t>
      </w:r>
      <w:r w:rsidR="00CC7094">
        <w:rPr>
          <w:lang w:val="uk-UA"/>
        </w:rPr>
        <w:t>Вінницькій міській територіальній громаді</w:t>
      </w:r>
      <w:r w:rsidRPr="005173FD">
        <w:rPr>
          <w:lang w:val="uk-UA"/>
        </w:rPr>
        <w:t xml:space="preserve"> ведеться позашкільна робота з дітьми</w:t>
      </w:r>
      <w:r w:rsidR="00CC7094">
        <w:rPr>
          <w:lang w:val="uk-UA"/>
        </w:rPr>
        <w:t xml:space="preserve"> та підлітками</w:t>
      </w:r>
      <w:r w:rsidRPr="005173FD">
        <w:rPr>
          <w:lang w:val="uk-UA"/>
        </w:rPr>
        <w:t xml:space="preserve"> за </w:t>
      </w:r>
      <w:r w:rsidR="00EE559C">
        <w:rPr>
          <w:lang w:val="uk-UA"/>
        </w:rPr>
        <w:t>напрямками: творчий</w:t>
      </w:r>
      <w:r w:rsidRPr="005173FD">
        <w:rPr>
          <w:lang w:val="uk-UA"/>
        </w:rPr>
        <w:t xml:space="preserve"> (малювання, бісероплетіння, хенд-мейд, оригамі, авіамоделювання</w:t>
      </w:r>
      <w:r w:rsidR="00EE559C">
        <w:rPr>
          <w:lang w:val="uk-UA"/>
        </w:rPr>
        <w:t>), лінгвістичний</w:t>
      </w:r>
      <w:r w:rsidRPr="005173FD">
        <w:rPr>
          <w:lang w:val="uk-UA"/>
        </w:rPr>
        <w:t xml:space="preserve"> (англій</w:t>
      </w:r>
      <w:r w:rsidR="001A38DA">
        <w:rPr>
          <w:lang w:val="uk-UA"/>
        </w:rPr>
        <w:t>ська, польська мови</w:t>
      </w:r>
      <w:r w:rsidR="00EE559C">
        <w:rPr>
          <w:lang w:val="uk-UA"/>
        </w:rPr>
        <w:t>), оздоровчий</w:t>
      </w:r>
      <w:r w:rsidRPr="005173FD">
        <w:rPr>
          <w:lang w:val="uk-UA"/>
        </w:rPr>
        <w:t xml:space="preserve"> (футзал, мініфутбол та футбол);</w:t>
      </w:r>
      <w:r w:rsidR="001A38DA">
        <w:rPr>
          <w:lang w:val="uk-UA"/>
        </w:rPr>
        <w:t xml:space="preserve"> </w:t>
      </w:r>
      <w:r w:rsidR="001A38DA">
        <w:rPr>
          <w:lang w:val="en-US"/>
        </w:rPr>
        <w:t>lego</w:t>
      </w:r>
      <w:r w:rsidR="00EA2973">
        <w:rPr>
          <w:lang w:val="uk-UA"/>
        </w:rPr>
        <w:t xml:space="preserve"> – </w:t>
      </w:r>
      <w:r w:rsidR="001A38DA">
        <w:rPr>
          <w:lang w:val="uk-UA"/>
        </w:rPr>
        <w:t>конструювання;</w:t>
      </w:r>
      <w:r w:rsidRPr="005173FD">
        <w:rPr>
          <w:lang w:val="uk-UA"/>
        </w:rPr>
        <w:t xml:space="preserve"> </w:t>
      </w:r>
      <w:r w:rsidR="000A3ACF" w:rsidRPr="005173FD">
        <w:rPr>
          <w:lang w:val="uk-UA"/>
        </w:rPr>
        <w:t>дошколярик та</w:t>
      </w:r>
      <w:r w:rsidRPr="005173FD">
        <w:rPr>
          <w:lang w:val="uk-UA"/>
        </w:rPr>
        <w:t xml:space="preserve"> ранній розвиток. Також, </w:t>
      </w:r>
      <w:r w:rsidR="005F624A" w:rsidRPr="005F624A">
        <w:rPr>
          <w:lang w:val="uk-UA"/>
        </w:rPr>
        <w:t>відкрито підліткові клуби в с.Вінни</w:t>
      </w:r>
      <w:r w:rsidR="005F624A">
        <w:rPr>
          <w:lang w:val="uk-UA"/>
        </w:rPr>
        <w:t xml:space="preserve">цькі Хутори та селищі </w:t>
      </w:r>
      <w:r w:rsidR="005F624A" w:rsidRPr="005F624A">
        <w:rPr>
          <w:lang w:val="uk-UA"/>
        </w:rPr>
        <w:t xml:space="preserve">Десна </w:t>
      </w:r>
      <w:r w:rsidR="008C42F0">
        <w:rPr>
          <w:lang w:val="uk-UA"/>
        </w:rPr>
        <w:t xml:space="preserve">в яких </w:t>
      </w:r>
      <w:r w:rsidRPr="005173FD">
        <w:rPr>
          <w:lang w:val="uk-UA"/>
        </w:rPr>
        <w:t>діють</w:t>
      </w:r>
      <w:r w:rsidR="00D51AD0">
        <w:rPr>
          <w:lang w:val="uk-UA"/>
        </w:rPr>
        <w:t xml:space="preserve"> гуртки за напрямками</w:t>
      </w:r>
      <w:r w:rsidRPr="005173FD">
        <w:rPr>
          <w:lang w:val="uk-UA"/>
        </w:rPr>
        <w:t xml:space="preserve"> дошколярик та творча майстерня.</w:t>
      </w:r>
      <w:r w:rsidR="005F624A">
        <w:rPr>
          <w:lang w:val="uk-UA"/>
        </w:rPr>
        <w:t xml:space="preserve"> </w:t>
      </w:r>
    </w:p>
    <w:p w:rsidR="00825DD2" w:rsidRDefault="00EE559C" w:rsidP="009B75F0">
      <w:pPr>
        <w:ind w:firstLine="708"/>
        <w:jc w:val="both"/>
        <w:rPr>
          <w:lang w:val="uk-UA"/>
        </w:rPr>
      </w:pPr>
      <w:r>
        <w:rPr>
          <w:lang w:val="uk-UA"/>
        </w:rPr>
        <w:t>З метою збереження та відновлення психологічного здоров’я дітей, підлітків, молоді і їх батьків</w:t>
      </w:r>
      <w:r w:rsidR="00EA2973">
        <w:rPr>
          <w:lang w:val="uk-UA"/>
        </w:rPr>
        <w:t xml:space="preserve"> з 1 листопада на базі </w:t>
      </w:r>
      <w:r w:rsidR="005F624A">
        <w:rPr>
          <w:lang w:val="uk-UA"/>
        </w:rPr>
        <w:t>Ц</w:t>
      </w:r>
      <w:r w:rsidR="00EA2973">
        <w:rPr>
          <w:lang w:val="uk-UA"/>
        </w:rPr>
        <w:t>ентру</w:t>
      </w:r>
      <w:r w:rsidR="008C42F0">
        <w:rPr>
          <w:lang w:val="uk-UA"/>
        </w:rPr>
        <w:t xml:space="preserve"> підліткових клубів</w:t>
      </w:r>
      <w:r w:rsidR="005F624A">
        <w:rPr>
          <w:lang w:val="uk-UA"/>
        </w:rPr>
        <w:t xml:space="preserve"> функціонує</w:t>
      </w:r>
      <w:r w:rsidR="005F624A" w:rsidRPr="005F624A">
        <w:rPr>
          <w:lang w:val="uk-UA"/>
        </w:rPr>
        <w:t xml:space="preserve"> відділ психологічної підтримки</w:t>
      </w:r>
      <w:r w:rsidR="005F624A">
        <w:rPr>
          <w:lang w:val="uk-UA"/>
        </w:rPr>
        <w:t>.</w:t>
      </w:r>
      <w:r w:rsidR="00EA2973">
        <w:rPr>
          <w:lang w:val="uk-UA"/>
        </w:rPr>
        <w:t xml:space="preserve"> </w:t>
      </w:r>
      <w:r w:rsidR="00825DD2">
        <w:rPr>
          <w:lang w:val="uk-UA"/>
        </w:rPr>
        <w:t>Фахівцями даного відділу</w:t>
      </w:r>
      <w:r w:rsidR="009B75F0">
        <w:rPr>
          <w:lang w:val="uk-UA"/>
        </w:rPr>
        <w:t xml:space="preserve"> проведені тренінги: «Вихід з конфлікту без поразки», «Сучасні інструменти саморегуляції», «Емоції та їх роль», «Як подолати триво</w:t>
      </w:r>
      <w:r w:rsidR="00AC0112">
        <w:rPr>
          <w:lang w:val="uk-UA"/>
        </w:rPr>
        <w:t xml:space="preserve">гу», «Мотивація, шлях до змін» </w:t>
      </w:r>
      <w:r w:rsidR="009B75F0">
        <w:rPr>
          <w:lang w:val="uk-UA"/>
        </w:rPr>
        <w:t>та надано ряд індивідуальних консультацій.</w:t>
      </w:r>
    </w:p>
    <w:p w:rsidR="00145A45" w:rsidRPr="005173FD" w:rsidRDefault="0098640B" w:rsidP="009B75F0">
      <w:pPr>
        <w:ind w:firstLine="708"/>
        <w:jc w:val="both"/>
        <w:rPr>
          <w:lang w:val="uk-UA"/>
        </w:rPr>
      </w:pPr>
      <w:r>
        <w:rPr>
          <w:lang w:val="uk-UA"/>
        </w:rPr>
        <w:t>З метою с</w:t>
      </w:r>
      <w:r w:rsidR="00C62F48" w:rsidRPr="00C62F48">
        <w:rPr>
          <w:lang w:val="uk-UA"/>
        </w:rPr>
        <w:t xml:space="preserve">творення відкритого та </w:t>
      </w:r>
      <w:r w:rsidR="00AC0112">
        <w:rPr>
          <w:lang w:val="uk-UA"/>
        </w:rPr>
        <w:t>комфортного</w:t>
      </w:r>
      <w:r w:rsidR="00C62F48" w:rsidRPr="00C62F48">
        <w:rPr>
          <w:lang w:val="uk-UA"/>
        </w:rPr>
        <w:t xml:space="preserve"> середовища для розвитку кожного вихованця, незалежно від їхніх індиві</w:t>
      </w:r>
      <w:r>
        <w:rPr>
          <w:lang w:val="uk-UA"/>
        </w:rPr>
        <w:t xml:space="preserve">дуальних особливостей та потреб педагоги </w:t>
      </w:r>
      <w:r w:rsidR="00AC0112">
        <w:rPr>
          <w:lang w:val="uk-UA"/>
        </w:rPr>
        <w:t>Центру підліткових клубів</w:t>
      </w:r>
      <w:r>
        <w:rPr>
          <w:lang w:val="uk-UA"/>
        </w:rPr>
        <w:t xml:space="preserve"> працюють за інклюзивними навчальними програмами. </w:t>
      </w:r>
      <w:r w:rsidR="004F2BF1">
        <w:rPr>
          <w:lang w:val="uk-UA"/>
        </w:rPr>
        <w:t>Заходи в зазначеному</w:t>
      </w:r>
      <w:r w:rsidR="004F2BF1" w:rsidRPr="004F2BF1">
        <w:rPr>
          <w:lang w:val="uk-UA"/>
        </w:rPr>
        <w:t xml:space="preserve"> напр</w:t>
      </w:r>
      <w:r w:rsidR="004F2BF1">
        <w:rPr>
          <w:lang w:val="uk-UA"/>
        </w:rPr>
        <w:t xml:space="preserve">ямку </w:t>
      </w:r>
      <w:r w:rsidR="00AC0112">
        <w:rPr>
          <w:lang w:val="uk-UA"/>
        </w:rPr>
        <w:t>були спрямовані на</w:t>
      </w:r>
      <w:r w:rsidR="004F2BF1">
        <w:rPr>
          <w:lang w:val="uk-UA"/>
        </w:rPr>
        <w:t xml:space="preserve"> концентрацію уваги, уміння дотримуватися правил поведінки в </w:t>
      </w:r>
      <w:r w:rsidR="00AC0112">
        <w:rPr>
          <w:lang w:val="uk-UA"/>
        </w:rPr>
        <w:t>суспільстві, ефективну взаємодію</w:t>
      </w:r>
      <w:r w:rsidR="004F2BF1">
        <w:rPr>
          <w:lang w:val="uk-UA"/>
        </w:rPr>
        <w:t xml:space="preserve"> один з одним, стимуляцію емоційного розвитку дитини, допомогу у формуванні ос</w:t>
      </w:r>
      <w:r w:rsidR="0054686C">
        <w:rPr>
          <w:lang w:val="uk-UA"/>
        </w:rPr>
        <w:t>обистості та корекції дисфункції</w:t>
      </w:r>
      <w:r w:rsidR="004F2BF1">
        <w:rPr>
          <w:lang w:val="uk-UA"/>
        </w:rPr>
        <w:t xml:space="preserve">, розвиток </w:t>
      </w:r>
      <w:r w:rsidR="0054686C">
        <w:rPr>
          <w:lang w:val="uk-UA"/>
        </w:rPr>
        <w:t>пам’яті</w:t>
      </w:r>
      <w:r w:rsidR="004F2BF1">
        <w:rPr>
          <w:lang w:val="uk-UA"/>
        </w:rPr>
        <w:t xml:space="preserve"> та спостережливості</w:t>
      </w:r>
      <w:r w:rsidR="0054686C">
        <w:rPr>
          <w:lang w:val="uk-UA"/>
        </w:rPr>
        <w:t>, забезпечення повноцінної участі</w:t>
      </w:r>
      <w:r w:rsidR="004F2BF1" w:rsidRPr="004F2BF1">
        <w:rPr>
          <w:lang w:val="uk-UA"/>
        </w:rPr>
        <w:t xml:space="preserve"> у житті </w:t>
      </w:r>
      <w:r w:rsidR="0054686C">
        <w:rPr>
          <w:lang w:val="uk-UA"/>
        </w:rPr>
        <w:t>громади</w:t>
      </w:r>
      <w:r w:rsidR="004F2BF1" w:rsidRPr="004F2BF1">
        <w:rPr>
          <w:lang w:val="uk-UA"/>
        </w:rPr>
        <w:t>.</w:t>
      </w:r>
    </w:p>
    <w:p w:rsidR="004B40DC" w:rsidRPr="005173FD" w:rsidRDefault="00F84B67" w:rsidP="00537381">
      <w:pPr>
        <w:ind w:firstLine="708"/>
        <w:jc w:val="both"/>
        <w:rPr>
          <w:lang w:val="uk-UA"/>
        </w:rPr>
      </w:pPr>
      <w:r w:rsidRPr="005F624A">
        <w:rPr>
          <w:lang w:val="uk-UA"/>
        </w:rPr>
        <w:t>Д</w:t>
      </w:r>
      <w:r w:rsidR="008B10F3" w:rsidRPr="005F624A">
        <w:rPr>
          <w:lang w:val="uk-UA"/>
        </w:rPr>
        <w:t xml:space="preserve">ля </w:t>
      </w:r>
      <w:r w:rsidRPr="005F624A">
        <w:rPr>
          <w:lang w:val="uk-UA"/>
        </w:rPr>
        <w:t xml:space="preserve">вихованців </w:t>
      </w:r>
      <w:r w:rsidRPr="005173FD">
        <w:rPr>
          <w:lang w:val="uk-UA"/>
        </w:rPr>
        <w:t xml:space="preserve">Центру підліткових клубів </w:t>
      </w:r>
      <w:r w:rsidR="008B10F3" w:rsidRPr="005173FD">
        <w:rPr>
          <w:lang w:val="uk-UA"/>
        </w:rPr>
        <w:t>проводилися</w:t>
      </w:r>
      <w:r w:rsidR="00F33C09" w:rsidRPr="005173FD">
        <w:rPr>
          <w:lang w:val="uk-UA"/>
        </w:rPr>
        <w:t xml:space="preserve"> наступні заходи:</w:t>
      </w:r>
      <w:r w:rsidR="0058486E" w:rsidRPr="005173FD">
        <w:rPr>
          <w:lang w:val="uk-UA"/>
        </w:rPr>
        <w:t xml:space="preserve"> </w:t>
      </w:r>
      <w:r w:rsidR="00537381" w:rsidRPr="00537381">
        <w:rPr>
          <w:lang w:val="uk-UA"/>
        </w:rPr>
        <w:t>«Подарунок для матусі»</w:t>
      </w:r>
      <w:r w:rsidR="00537381">
        <w:rPr>
          <w:lang w:val="uk-UA"/>
        </w:rPr>
        <w:t>,</w:t>
      </w:r>
      <w:r w:rsidR="00537381" w:rsidRPr="00537381">
        <w:rPr>
          <w:lang w:val="uk-UA"/>
        </w:rPr>
        <w:t xml:space="preserve"> «Осінь-чарівниця»</w:t>
      </w:r>
      <w:r w:rsidR="00537381">
        <w:rPr>
          <w:lang w:val="uk-UA"/>
        </w:rPr>
        <w:t>,</w:t>
      </w:r>
      <w:r w:rsidR="009B75F0">
        <w:rPr>
          <w:lang w:val="uk-UA"/>
        </w:rPr>
        <w:t xml:space="preserve"> «</w:t>
      </w:r>
      <w:r w:rsidR="009B75F0" w:rsidRPr="009B75F0">
        <w:rPr>
          <w:lang w:val="uk-UA"/>
        </w:rPr>
        <w:t>Зимуючі птахи</w:t>
      </w:r>
      <w:r w:rsidR="009B75F0">
        <w:rPr>
          <w:lang w:val="uk-UA"/>
        </w:rPr>
        <w:t>»,</w:t>
      </w:r>
      <w:r w:rsidR="00236375">
        <w:rPr>
          <w:lang w:val="uk-UA"/>
        </w:rPr>
        <w:t xml:space="preserve"> </w:t>
      </w:r>
      <w:r w:rsidR="00236375" w:rsidRPr="00236375">
        <w:rPr>
          <w:lang w:val="uk-UA"/>
        </w:rPr>
        <w:t>«Можеш робити добро - роби його!»,</w:t>
      </w:r>
      <w:r w:rsidR="00236375">
        <w:rPr>
          <w:lang w:val="uk-UA"/>
        </w:rPr>
        <w:t xml:space="preserve"> «Вінниця моєї мрії»,</w:t>
      </w:r>
      <w:r w:rsidR="00537381" w:rsidRPr="00236375">
        <w:rPr>
          <w:rFonts w:ascii="Vinnytsia Serif" w:eastAsiaTheme="minorEastAsia" w:hAnsi="Vinnytsia Serif" w:cstheme="minorBidi"/>
          <w:color w:val="000000" w:themeColor="text1"/>
          <w:kern w:val="24"/>
          <w:lang w:val="uk-UA"/>
        </w:rPr>
        <w:t xml:space="preserve"> </w:t>
      </w:r>
      <w:r w:rsidR="00236375" w:rsidRPr="00236375">
        <w:rPr>
          <w:lang w:val="uk-UA"/>
        </w:rPr>
        <w:t>«Як не заблукати в мережі»</w:t>
      </w:r>
      <w:r w:rsidR="00236375">
        <w:rPr>
          <w:lang w:val="uk-UA"/>
        </w:rPr>
        <w:t>;</w:t>
      </w:r>
      <w:r w:rsidR="00AC0112">
        <w:rPr>
          <w:lang w:val="uk-UA"/>
        </w:rPr>
        <w:t xml:space="preserve"> благодійні</w:t>
      </w:r>
      <w:r w:rsidR="00236375">
        <w:rPr>
          <w:lang w:val="uk-UA"/>
        </w:rPr>
        <w:t xml:space="preserve"> </w:t>
      </w:r>
      <w:r w:rsidR="009B75F0">
        <w:rPr>
          <w:lang w:val="uk-UA"/>
        </w:rPr>
        <w:t>акції</w:t>
      </w:r>
      <w:r w:rsidR="00537381" w:rsidRPr="00537381">
        <w:rPr>
          <w:lang w:val="uk-UA"/>
        </w:rPr>
        <w:t xml:space="preserve"> «Маленькі волонтери»</w:t>
      </w:r>
      <w:r w:rsidR="009B75F0">
        <w:rPr>
          <w:lang w:val="uk-UA"/>
        </w:rPr>
        <w:t xml:space="preserve"> та</w:t>
      </w:r>
      <w:r w:rsidR="00236375">
        <w:rPr>
          <w:lang w:val="uk-UA"/>
        </w:rPr>
        <w:t xml:space="preserve"> «</w:t>
      </w:r>
      <w:r w:rsidR="009B75F0">
        <w:rPr>
          <w:lang w:val="uk-UA"/>
        </w:rPr>
        <w:t>Побажай країні миру»</w:t>
      </w:r>
      <w:r w:rsidR="00236375">
        <w:rPr>
          <w:lang w:val="uk-UA"/>
        </w:rPr>
        <w:t>; майстеркласи з бісероплетіння та орігамі;</w:t>
      </w:r>
      <w:r w:rsidR="00537381" w:rsidRPr="005173FD">
        <w:rPr>
          <w:lang w:val="uk-UA"/>
        </w:rPr>
        <w:t xml:space="preserve"> </w:t>
      </w:r>
      <w:r w:rsidR="00537381">
        <w:rPr>
          <w:lang w:val="uk-UA"/>
        </w:rPr>
        <w:t>б</w:t>
      </w:r>
      <w:r w:rsidR="00537381" w:rsidRPr="00537381">
        <w:rPr>
          <w:lang w:val="uk-UA"/>
        </w:rPr>
        <w:t>лагодійний літературно</w:t>
      </w:r>
      <w:r w:rsidR="00AC0112">
        <w:rPr>
          <w:lang w:val="uk-UA"/>
        </w:rPr>
        <w:t>-музичний вечір «Вічне джерело»;</w:t>
      </w:r>
      <w:r w:rsidR="00537381">
        <w:rPr>
          <w:lang w:val="uk-UA"/>
        </w:rPr>
        <w:t xml:space="preserve"> </w:t>
      </w:r>
      <w:r w:rsidR="00552B78" w:rsidRPr="005173FD">
        <w:rPr>
          <w:lang w:val="uk-UA"/>
        </w:rPr>
        <w:t>заходи з нагоди</w:t>
      </w:r>
      <w:r w:rsidR="005173FD">
        <w:rPr>
          <w:lang w:val="uk-UA"/>
        </w:rPr>
        <w:t xml:space="preserve"> </w:t>
      </w:r>
      <w:r w:rsidR="00D51AD0">
        <w:rPr>
          <w:lang w:val="uk-UA"/>
        </w:rPr>
        <w:t>Дня с</w:t>
      </w:r>
      <w:r w:rsidR="00885A8D" w:rsidRPr="005173FD">
        <w:rPr>
          <w:lang w:val="uk-UA"/>
        </w:rPr>
        <w:t>вятого Валентина, Дня м</w:t>
      </w:r>
      <w:r w:rsidR="00552B78" w:rsidRPr="005173FD">
        <w:rPr>
          <w:lang w:val="uk-UA"/>
        </w:rPr>
        <w:t>атері</w:t>
      </w:r>
      <w:r w:rsidR="00FC5218" w:rsidRPr="005173FD">
        <w:rPr>
          <w:lang w:val="uk-UA"/>
        </w:rPr>
        <w:t>, Дня зах</w:t>
      </w:r>
      <w:r w:rsidR="00D51AD0">
        <w:rPr>
          <w:lang w:val="uk-UA"/>
        </w:rPr>
        <w:t>исту дітей, Дня с</w:t>
      </w:r>
      <w:r w:rsidR="00885A8D" w:rsidRPr="005173FD">
        <w:rPr>
          <w:lang w:val="uk-UA"/>
        </w:rPr>
        <w:t>вятого Миколая</w:t>
      </w:r>
      <w:r w:rsidR="00537381">
        <w:rPr>
          <w:lang w:val="uk-UA"/>
        </w:rPr>
        <w:t xml:space="preserve">, </w:t>
      </w:r>
      <w:r w:rsidR="00D51AD0">
        <w:rPr>
          <w:lang w:val="uk-UA"/>
        </w:rPr>
        <w:t>Дня Соборності,</w:t>
      </w:r>
      <w:r w:rsidR="00537381" w:rsidRPr="00537381">
        <w:rPr>
          <w:lang w:val="uk-UA"/>
        </w:rPr>
        <w:t xml:space="preserve"> Дня пам'яті Героїв Небесної Сотні</w:t>
      </w:r>
      <w:r w:rsidR="00AC0112">
        <w:rPr>
          <w:lang w:val="uk-UA"/>
        </w:rPr>
        <w:t xml:space="preserve"> </w:t>
      </w:r>
      <w:r w:rsidR="00537381">
        <w:rPr>
          <w:lang w:val="uk-UA"/>
        </w:rPr>
        <w:t xml:space="preserve">тощо. </w:t>
      </w:r>
      <w:r w:rsidR="00537381">
        <w:rPr>
          <w:lang w:eastAsia="uk-UA"/>
        </w:rPr>
        <w:t>Д</w:t>
      </w:r>
      <w:r w:rsidR="00537381" w:rsidRPr="0018320B">
        <w:rPr>
          <w:lang w:eastAsia="uk-UA"/>
        </w:rPr>
        <w:t xml:space="preserve">о Дня </w:t>
      </w:r>
      <w:r w:rsidR="00537381" w:rsidRPr="006D71B2">
        <w:rPr>
          <w:lang w:val="uk-UA" w:eastAsia="uk-UA"/>
        </w:rPr>
        <w:t xml:space="preserve">Української Державності </w:t>
      </w:r>
      <w:r w:rsidR="006D71B2" w:rsidRPr="006D71B2">
        <w:rPr>
          <w:lang w:val="uk-UA" w:eastAsia="uk-UA"/>
        </w:rPr>
        <w:t>організовано</w:t>
      </w:r>
      <w:r w:rsidR="00537381" w:rsidRPr="006D71B2">
        <w:rPr>
          <w:lang w:val="uk-UA" w:eastAsia="uk-UA"/>
        </w:rPr>
        <w:t xml:space="preserve"> ряд патріотичних майстеркласів для дітей та молоді Деснянського старостинського</w:t>
      </w:r>
      <w:r w:rsidR="00537381" w:rsidRPr="0018320B">
        <w:rPr>
          <w:lang w:eastAsia="uk-UA"/>
        </w:rPr>
        <w:t xml:space="preserve"> округу</w:t>
      </w:r>
      <w:r w:rsidR="0058486E" w:rsidRPr="005173FD">
        <w:rPr>
          <w:lang w:val="uk-UA"/>
        </w:rPr>
        <w:t>.</w:t>
      </w:r>
      <w:r w:rsidR="004B40DC" w:rsidRPr="005173FD">
        <w:rPr>
          <w:lang w:val="uk-UA"/>
        </w:rPr>
        <w:t xml:space="preserve"> </w:t>
      </w:r>
    </w:p>
    <w:p w:rsidR="0035304F" w:rsidRPr="008C4963" w:rsidRDefault="005B414E" w:rsidP="0035304F">
      <w:pPr>
        <w:ind w:firstLine="708"/>
        <w:jc w:val="both"/>
        <w:rPr>
          <w:lang w:val="uk-UA"/>
        </w:rPr>
      </w:pPr>
      <w:r w:rsidRPr="008C4963">
        <w:rPr>
          <w:lang w:val="uk-UA"/>
        </w:rPr>
        <w:lastRenderedPageBreak/>
        <w:t>У прим</w:t>
      </w:r>
      <w:r w:rsidR="002C264C" w:rsidRPr="008C4963">
        <w:rPr>
          <w:lang w:val="uk-UA"/>
        </w:rPr>
        <w:t xml:space="preserve">іщенні молодіжного клубу «Level </w:t>
      </w:r>
      <w:r w:rsidRPr="008C4963">
        <w:rPr>
          <w:lang w:val="uk-UA"/>
        </w:rPr>
        <w:t>80», який діє в форматі креативного простору для підлітків та молоді, було організовано та проведено семінари, тематичні заходи,</w:t>
      </w:r>
      <w:r w:rsidR="00F16CB1" w:rsidRPr="008C4963">
        <w:rPr>
          <w:lang w:val="uk-UA"/>
        </w:rPr>
        <w:t xml:space="preserve"> вечори пам’яті,</w:t>
      </w:r>
      <w:r w:rsidR="007F79BF" w:rsidRPr="008C4963">
        <w:rPr>
          <w:lang w:val="uk-UA"/>
        </w:rPr>
        <w:t xml:space="preserve"> круглі столи</w:t>
      </w:r>
      <w:r w:rsidR="002C264C" w:rsidRPr="008C4963">
        <w:rPr>
          <w:lang w:val="uk-UA"/>
        </w:rPr>
        <w:t xml:space="preserve"> та </w:t>
      </w:r>
      <w:r w:rsidR="008C4963" w:rsidRPr="008C4963">
        <w:rPr>
          <w:lang w:val="uk-UA"/>
        </w:rPr>
        <w:t>різноманітні майстер</w:t>
      </w:r>
      <w:r w:rsidR="00F16CB1" w:rsidRPr="008C4963">
        <w:rPr>
          <w:lang w:val="uk-UA"/>
        </w:rPr>
        <w:t>класи</w:t>
      </w:r>
      <w:r w:rsidR="00B23E5B" w:rsidRPr="008C4963">
        <w:rPr>
          <w:lang w:val="uk-UA"/>
        </w:rPr>
        <w:t xml:space="preserve">: </w:t>
      </w:r>
      <w:r w:rsidRPr="008C4963">
        <w:rPr>
          <w:lang w:val="uk-UA"/>
        </w:rPr>
        <w:t>«Будь ЕКОсвідомим», «</w:t>
      </w:r>
      <w:r w:rsidR="00BA4C7E" w:rsidRPr="008C4963">
        <w:rPr>
          <w:lang w:val="uk-UA"/>
        </w:rPr>
        <w:t>Спільні пригоди у реальному світі</w:t>
      </w:r>
      <w:r w:rsidRPr="008C4963">
        <w:rPr>
          <w:lang w:val="uk-UA"/>
        </w:rPr>
        <w:t>»,</w:t>
      </w:r>
      <w:r w:rsidR="0035304F" w:rsidRPr="008C4963">
        <w:rPr>
          <w:lang w:val="uk-UA"/>
        </w:rPr>
        <w:t xml:space="preserve"> «А давайте без суржику!», «Герої нашого часу», «Невідомі місця Вінниці»,</w:t>
      </w:r>
      <w:r w:rsidRPr="008C4963">
        <w:rPr>
          <w:lang w:val="uk-UA"/>
        </w:rPr>
        <w:t xml:space="preserve"> «Як використовувати соціальні мережі з користю?», </w:t>
      </w:r>
      <w:r w:rsidR="00557DD3" w:rsidRPr="008C4963">
        <w:rPr>
          <w:lang w:val="uk-UA"/>
        </w:rPr>
        <w:t>«</w:t>
      </w:r>
      <w:r w:rsidR="0035304F" w:rsidRPr="008C4963">
        <w:rPr>
          <w:lang w:val="uk-UA"/>
        </w:rPr>
        <w:t>Робота з психологічними наслідками війни в молодіжному середовищі</w:t>
      </w:r>
      <w:r w:rsidR="00557DD3" w:rsidRPr="008C4963">
        <w:rPr>
          <w:lang w:val="uk-UA"/>
        </w:rPr>
        <w:t xml:space="preserve">», «Емоційний інтелект і як він впливає на життя», </w:t>
      </w:r>
      <w:r w:rsidR="0035304F" w:rsidRPr="008C4963">
        <w:rPr>
          <w:lang w:val="uk-UA"/>
        </w:rPr>
        <w:t>«Робота з графікою та веб-дизайном у креативному середовищі»</w:t>
      </w:r>
      <w:r w:rsidR="009E6AAD" w:rsidRPr="008C4963">
        <w:rPr>
          <w:lang w:val="uk-UA"/>
        </w:rPr>
        <w:t>,</w:t>
      </w:r>
      <w:r w:rsidR="00557DD3" w:rsidRPr="008C4963">
        <w:rPr>
          <w:lang w:val="uk-UA"/>
        </w:rPr>
        <w:t xml:space="preserve"> </w:t>
      </w:r>
      <w:r w:rsidR="00BA4C7E" w:rsidRPr="008C4963">
        <w:rPr>
          <w:lang w:val="uk-UA"/>
        </w:rPr>
        <w:t xml:space="preserve">інтерактивні лекції про здоровий спосіб життя, </w:t>
      </w:r>
      <w:r w:rsidRPr="008C4963">
        <w:rPr>
          <w:lang w:val="uk-UA"/>
        </w:rPr>
        <w:t>цикл прямих ефірів з надання першої медичної допомоги та правил дій в надзвичайних ситуаціях</w:t>
      </w:r>
      <w:r w:rsidR="008C42F0" w:rsidRPr="008C4963">
        <w:rPr>
          <w:lang w:val="uk-UA"/>
        </w:rPr>
        <w:t>.</w:t>
      </w:r>
      <w:r w:rsidR="000A3ACF" w:rsidRPr="008C4963">
        <w:rPr>
          <w:lang w:val="uk-UA"/>
        </w:rPr>
        <w:t xml:space="preserve"> </w:t>
      </w:r>
    </w:p>
    <w:p w:rsidR="006200C0" w:rsidRPr="005173FD" w:rsidRDefault="00F50BE2" w:rsidP="000A3ACF">
      <w:pPr>
        <w:ind w:firstLine="708"/>
        <w:jc w:val="both"/>
        <w:rPr>
          <w:lang w:val="uk-UA"/>
        </w:rPr>
      </w:pPr>
      <w:r w:rsidRPr="005173FD">
        <w:rPr>
          <w:lang w:val="uk-UA"/>
        </w:rPr>
        <w:t>П</w:t>
      </w:r>
      <w:r w:rsidR="006200C0" w:rsidRPr="005173FD">
        <w:rPr>
          <w:lang w:val="uk-UA"/>
        </w:rPr>
        <w:t>роведено інтелектуальні</w:t>
      </w:r>
      <w:r w:rsidR="00DD7AB1" w:rsidRPr="005173FD">
        <w:rPr>
          <w:lang w:val="uk-UA"/>
        </w:rPr>
        <w:t>, пізнавальні</w:t>
      </w:r>
      <w:r w:rsidR="00EB4C4F" w:rsidRPr="005173FD">
        <w:rPr>
          <w:lang w:val="uk-UA"/>
        </w:rPr>
        <w:t>, психологічні</w:t>
      </w:r>
      <w:r w:rsidR="00DD7AB1" w:rsidRPr="005173FD">
        <w:rPr>
          <w:lang w:val="uk-UA"/>
        </w:rPr>
        <w:t xml:space="preserve"> та настільні</w:t>
      </w:r>
      <w:r w:rsidR="006200C0" w:rsidRPr="005173FD">
        <w:rPr>
          <w:lang w:val="uk-UA"/>
        </w:rPr>
        <w:t xml:space="preserve"> ігри «Мафія»,</w:t>
      </w:r>
      <w:r w:rsidR="00B23E5B" w:rsidRPr="005173FD">
        <w:rPr>
          <w:lang w:val="uk-UA"/>
        </w:rPr>
        <w:t xml:space="preserve"> </w:t>
      </w:r>
      <w:r w:rsidR="006547E1">
        <w:rPr>
          <w:lang w:val="uk-UA"/>
        </w:rPr>
        <w:t>«Вінницький пан»</w:t>
      </w:r>
      <w:r w:rsidR="00557DD3" w:rsidRPr="005173FD">
        <w:rPr>
          <w:lang w:val="uk-UA"/>
        </w:rPr>
        <w:t>,</w:t>
      </w:r>
      <w:r w:rsidR="006547E1">
        <w:rPr>
          <w:lang w:val="uk-UA"/>
        </w:rPr>
        <w:t xml:space="preserve"> «</w:t>
      </w:r>
      <w:r w:rsidR="006547E1">
        <w:rPr>
          <w:lang w:val="en-US"/>
        </w:rPr>
        <w:t>Dixit</w:t>
      </w:r>
      <w:r w:rsidR="006547E1">
        <w:rPr>
          <w:lang w:val="uk-UA"/>
        </w:rPr>
        <w:t>»</w:t>
      </w:r>
      <w:r w:rsidR="00557DD3" w:rsidRPr="005173FD">
        <w:rPr>
          <w:lang w:val="uk-UA"/>
        </w:rPr>
        <w:t xml:space="preserve"> «</w:t>
      </w:r>
      <w:r w:rsidR="00522303">
        <w:rPr>
          <w:lang w:val="uk-UA"/>
        </w:rPr>
        <w:t>Світ Громад</w:t>
      </w:r>
      <w:r w:rsidR="00557DD3" w:rsidRPr="005173FD">
        <w:rPr>
          <w:lang w:val="uk-UA"/>
        </w:rPr>
        <w:t xml:space="preserve">», </w:t>
      </w:r>
      <w:r w:rsidR="00DD7AB1" w:rsidRPr="005173FD">
        <w:rPr>
          <w:lang w:val="uk-UA"/>
        </w:rPr>
        <w:t>«</w:t>
      </w:r>
      <w:r w:rsidR="00522303">
        <w:rPr>
          <w:lang w:val="uk-UA"/>
        </w:rPr>
        <w:t>Кодові імена</w:t>
      </w:r>
      <w:r w:rsidR="00DD7AB1" w:rsidRPr="005173FD">
        <w:rPr>
          <w:lang w:val="uk-UA"/>
        </w:rPr>
        <w:t>», «Монополія», «Вежа»</w:t>
      </w:r>
      <w:r w:rsidR="006200C0" w:rsidRPr="005173FD">
        <w:rPr>
          <w:lang w:val="uk-UA"/>
        </w:rPr>
        <w:t xml:space="preserve">, </w:t>
      </w:r>
      <w:r w:rsidR="00761334" w:rsidRPr="005173FD">
        <w:rPr>
          <w:lang w:val="uk-UA"/>
        </w:rPr>
        <w:t>шашки</w:t>
      </w:r>
      <w:r w:rsidR="00557DD3" w:rsidRPr="005173FD">
        <w:rPr>
          <w:lang w:val="uk-UA"/>
        </w:rPr>
        <w:t>, шахи.</w:t>
      </w:r>
      <w:r w:rsidR="00761334" w:rsidRPr="005173FD">
        <w:rPr>
          <w:lang w:val="uk-UA"/>
        </w:rPr>
        <w:t xml:space="preserve"> </w:t>
      </w:r>
    </w:p>
    <w:p w:rsidR="00B545CC" w:rsidRPr="005173FD" w:rsidRDefault="007F79BF" w:rsidP="00B545CC">
      <w:pPr>
        <w:ind w:firstLine="708"/>
        <w:jc w:val="both"/>
        <w:rPr>
          <w:lang w:val="uk-UA"/>
        </w:rPr>
      </w:pPr>
      <w:r w:rsidRPr="005173FD">
        <w:rPr>
          <w:lang w:val="uk-UA"/>
        </w:rPr>
        <w:t xml:space="preserve">Також, </w:t>
      </w:r>
      <w:r w:rsidR="00B545CC" w:rsidRPr="005173FD">
        <w:rPr>
          <w:lang w:val="uk-UA"/>
        </w:rPr>
        <w:t>одним із напрямків Програми «Місто молодих» на 2021 – 2023 роки є забезпечення функціонування комунального закладу «Міський центр соціально-психологічної реабілітації дітей та молоді з функціональними обмеженнями «Гармонія» імені Раїси Панасюк</w:t>
      </w:r>
      <w:r w:rsidR="00781C61">
        <w:rPr>
          <w:lang w:val="uk-UA"/>
        </w:rPr>
        <w:t>»</w:t>
      </w:r>
      <w:r w:rsidR="00B545CC" w:rsidRPr="005173FD">
        <w:rPr>
          <w:lang w:val="uk-UA"/>
        </w:rPr>
        <w:t xml:space="preserve"> (далі – Центр «Гармонія»).</w:t>
      </w:r>
    </w:p>
    <w:p w:rsidR="00E00FC4" w:rsidRPr="00E00FC4" w:rsidRDefault="006D71B2" w:rsidP="00E00FC4">
      <w:pPr>
        <w:ind w:firstLine="708"/>
        <w:jc w:val="both"/>
        <w:rPr>
          <w:lang w:val="uk-UA"/>
        </w:rPr>
      </w:pPr>
      <w:r>
        <w:rPr>
          <w:lang w:val="uk-UA"/>
        </w:rPr>
        <w:t>У</w:t>
      </w:r>
      <w:r w:rsidR="00E00FC4" w:rsidRPr="00E00FC4">
        <w:rPr>
          <w:lang w:val="uk-UA"/>
        </w:rPr>
        <w:t xml:space="preserve"> 2023 році Центром «Га</w:t>
      </w:r>
      <w:r w:rsidR="008C42F0">
        <w:rPr>
          <w:lang w:val="uk-UA"/>
        </w:rPr>
        <w:t>рмонія» надано 12 461 соціальну</w:t>
      </w:r>
      <w:r w:rsidR="00E00FC4" w:rsidRPr="00E00FC4">
        <w:rPr>
          <w:lang w:val="uk-UA"/>
        </w:rPr>
        <w:t xml:space="preserve"> послуг</w:t>
      </w:r>
      <w:r w:rsidR="008C42F0">
        <w:rPr>
          <w:lang w:val="uk-UA"/>
        </w:rPr>
        <w:t>у</w:t>
      </w:r>
      <w:r w:rsidR="00E00FC4" w:rsidRPr="00E00FC4">
        <w:rPr>
          <w:lang w:val="uk-UA"/>
        </w:rPr>
        <w:t>, 25</w:t>
      </w:r>
      <w:r w:rsidR="00E00FC4" w:rsidRPr="000206EB">
        <w:t> </w:t>
      </w:r>
      <w:r w:rsidR="00E00FC4" w:rsidRPr="00E00FC4">
        <w:rPr>
          <w:lang w:val="uk-UA"/>
        </w:rPr>
        <w:t>370 послуг з комплексної реабілітації (абілітації) т</w:t>
      </w:r>
      <w:r w:rsidR="008C42F0">
        <w:rPr>
          <w:lang w:val="uk-UA"/>
        </w:rPr>
        <w:t xml:space="preserve">а 380 послуг раннього втручання. </w:t>
      </w:r>
    </w:p>
    <w:p w:rsidR="00E00FC4" w:rsidRPr="00E00FC4" w:rsidRDefault="00E00FC4" w:rsidP="00E00FC4">
      <w:pPr>
        <w:ind w:firstLine="708"/>
        <w:jc w:val="both"/>
        <w:rPr>
          <w:lang w:val="uk-UA"/>
        </w:rPr>
      </w:pPr>
      <w:r w:rsidRPr="00E00FC4">
        <w:rPr>
          <w:lang w:val="uk-UA"/>
        </w:rPr>
        <w:t xml:space="preserve">Соціальні послуги (інформування, </w:t>
      </w:r>
      <w:r w:rsidR="00AB180B" w:rsidRPr="00E00FC4">
        <w:rPr>
          <w:lang w:val="uk-UA"/>
        </w:rPr>
        <w:t>консультування</w:t>
      </w:r>
      <w:r w:rsidRPr="00E00FC4">
        <w:rPr>
          <w:lang w:val="uk-UA"/>
        </w:rPr>
        <w:t xml:space="preserve">), які надавались протягом 2023 року, дозволили знизити рівень психологічного напруження та розгубленості клієнтів, що виникли внаслідок впровадження режиму воєнного стану в Україні у зв’язку з військовою агресією російської федерації проти України. </w:t>
      </w:r>
    </w:p>
    <w:p w:rsidR="009C3219" w:rsidRDefault="00E00FC4" w:rsidP="00E00FC4">
      <w:pPr>
        <w:ind w:firstLine="708"/>
        <w:jc w:val="both"/>
        <w:rPr>
          <w:lang w:val="uk-UA"/>
        </w:rPr>
      </w:pPr>
      <w:r w:rsidRPr="00E00FC4">
        <w:rPr>
          <w:lang w:val="uk-UA"/>
        </w:rPr>
        <w:t>Протягом звітного року було проведено комплекс реабілітаційних заходів для дітей та молоді з інвалідністю, а саме з соціальної реабілітації (абілітації), психологічної реабілітації, психолого-педагогічної реабілітації, фізичної реабілітації, ранньої реабілітації дітей з інвалідністю. Реабілітаційні послуги надавалися клієнтам Центру «Гармонія» відповідно до індивідуальних програм реабілітації. Чер</w:t>
      </w:r>
      <w:r w:rsidR="00AB180B">
        <w:rPr>
          <w:lang w:val="uk-UA"/>
        </w:rPr>
        <w:t>ез впровадження режиму воєнного</w:t>
      </w:r>
      <w:r w:rsidRPr="00E00FC4">
        <w:rPr>
          <w:lang w:val="uk-UA"/>
        </w:rPr>
        <w:t xml:space="preserve"> стану в Україні для безпеки клієнтів надання даних послуг </w:t>
      </w:r>
      <w:r w:rsidR="009C3219">
        <w:rPr>
          <w:lang w:val="uk-UA"/>
        </w:rPr>
        <w:t>здійснювалося наступними способами</w:t>
      </w:r>
      <w:r w:rsidRPr="00E00FC4">
        <w:rPr>
          <w:lang w:val="uk-UA"/>
        </w:rPr>
        <w:t xml:space="preserve">: онлайн, в приміщені Центру </w:t>
      </w:r>
      <w:r w:rsidR="006547E1">
        <w:rPr>
          <w:lang w:val="uk-UA"/>
        </w:rPr>
        <w:t>«Гармонія», в змішаному форматі</w:t>
      </w:r>
      <w:r w:rsidRPr="00E00FC4">
        <w:rPr>
          <w:lang w:val="uk-UA"/>
        </w:rPr>
        <w:t xml:space="preserve"> та за місцем проживання осіб, що отримують послуги. </w:t>
      </w:r>
    </w:p>
    <w:p w:rsidR="00E00FC4" w:rsidRPr="00E00FC4" w:rsidRDefault="00E00FC4" w:rsidP="00E00FC4">
      <w:pPr>
        <w:ind w:firstLine="708"/>
        <w:jc w:val="both"/>
        <w:rPr>
          <w:lang w:val="uk-UA"/>
        </w:rPr>
      </w:pPr>
      <w:r w:rsidRPr="00E00FC4">
        <w:rPr>
          <w:lang w:val="uk-UA"/>
        </w:rPr>
        <w:t>Впродовж 2023 року працівники Центру «Гармонія» з метою комплексної реабілітації дітей та молоді з інвалідністю організовували та проводили різноманітні заходи, а саме: соціально-психологічні тренінги «Статеве виховання для підлітків», «Хібукі-терапія», «Казкотерапія»», психологічні групи підтримки для підлітків та дорослих, ресурсні групи підтримки для батьків, психолого-педагогічні та просвітницькі заняття як з клієнтами Центру</w:t>
      </w:r>
      <w:r w:rsidR="006547E1" w:rsidRPr="006547E1">
        <w:rPr>
          <w:lang w:val="uk-UA"/>
        </w:rPr>
        <w:t xml:space="preserve"> </w:t>
      </w:r>
      <w:r w:rsidR="006547E1">
        <w:rPr>
          <w:lang w:val="uk-UA"/>
        </w:rPr>
        <w:t>«Гармонія»</w:t>
      </w:r>
      <w:r w:rsidRPr="00E00FC4">
        <w:rPr>
          <w:lang w:val="uk-UA"/>
        </w:rPr>
        <w:t>, так і з їхніми батьками; корекційно-розвивальні заняття, навчальні програми: «Дошколярик», «Основи цифрової грамотності»; соціально-побутові заняття «Готуємо разом», «Виготовлення робіт з фанери»; заняття з емоційної грамотності,</w:t>
      </w:r>
      <w:r w:rsidR="00AB180B">
        <w:rPr>
          <w:lang w:val="uk-UA"/>
        </w:rPr>
        <w:t xml:space="preserve"> логопедичні заняття,</w:t>
      </w:r>
      <w:r w:rsidRPr="00E00FC4">
        <w:rPr>
          <w:lang w:val="uk-UA"/>
        </w:rPr>
        <w:t xml:space="preserve"> заняття з альтернативної комунікації, спортивно-розвиваючі заходи: участь у міських спартакіадах, турніри з боулінгу, шахів, жиму штанги, бочче, петанк</w:t>
      </w:r>
      <w:r w:rsidR="006547E1">
        <w:rPr>
          <w:lang w:val="uk-UA"/>
        </w:rPr>
        <w:t>у, тенісу, спортивної риболовлі</w:t>
      </w:r>
      <w:r w:rsidRPr="00E00FC4">
        <w:rPr>
          <w:lang w:val="uk-UA"/>
        </w:rPr>
        <w:t xml:space="preserve"> та новусу. </w:t>
      </w:r>
    </w:p>
    <w:p w:rsidR="00E00FC4" w:rsidRPr="00E00FC4" w:rsidRDefault="00E00FC4" w:rsidP="00E00FC4">
      <w:pPr>
        <w:ind w:firstLine="708"/>
        <w:jc w:val="both"/>
        <w:rPr>
          <w:lang w:val="uk-UA"/>
        </w:rPr>
      </w:pPr>
      <w:r w:rsidRPr="00E00FC4">
        <w:rPr>
          <w:lang w:val="uk-UA"/>
        </w:rPr>
        <w:t>З метою якісного і змістовного дозвілля були організо</w:t>
      </w:r>
      <w:r w:rsidR="00C94B45">
        <w:rPr>
          <w:lang w:val="uk-UA"/>
        </w:rPr>
        <w:t>вані багаторазові відвідування Вінницького обласного академічного українського музично-</w:t>
      </w:r>
      <w:r w:rsidR="00C94B45">
        <w:rPr>
          <w:lang w:val="uk-UA"/>
        </w:rPr>
        <w:lastRenderedPageBreak/>
        <w:t>драматичного театру імені</w:t>
      </w:r>
      <w:r w:rsidR="006547E1">
        <w:rPr>
          <w:lang w:val="uk-UA"/>
        </w:rPr>
        <w:t xml:space="preserve"> М</w:t>
      </w:r>
      <w:r w:rsidRPr="00E00FC4">
        <w:rPr>
          <w:lang w:val="uk-UA"/>
        </w:rPr>
        <w:t>.</w:t>
      </w:r>
      <w:r w:rsidR="00C94B45">
        <w:rPr>
          <w:lang w:val="uk-UA"/>
        </w:rPr>
        <w:t xml:space="preserve"> К.</w:t>
      </w:r>
      <w:r w:rsidRPr="00E00FC4">
        <w:rPr>
          <w:lang w:val="uk-UA"/>
        </w:rPr>
        <w:t xml:space="preserve"> Садовського, Подільського зоопарку, кінотеатрів, бібліотек, боулінгу, катання</w:t>
      </w:r>
      <w:r w:rsidR="006547E1">
        <w:rPr>
          <w:lang w:val="uk-UA"/>
        </w:rPr>
        <w:t xml:space="preserve"> на</w:t>
      </w:r>
      <w:r w:rsidRPr="00E00FC4">
        <w:rPr>
          <w:lang w:val="uk-UA"/>
        </w:rPr>
        <w:t xml:space="preserve"> атракціонах, тюбах, катамаранах, квадроциклах, відвідування басейну</w:t>
      </w:r>
      <w:r w:rsidR="00AB180B">
        <w:rPr>
          <w:lang w:val="uk-UA"/>
        </w:rPr>
        <w:t xml:space="preserve"> та сухого басейну з кульками,</w:t>
      </w:r>
      <w:r w:rsidRPr="00E00FC4">
        <w:rPr>
          <w:lang w:val="uk-UA"/>
        </w:rPr>
        <w:t xml:space="preserve"> екскурсії містом на </w:t>
      </w:r>
      <w:r w:rsidRPr="000206EB">
        <w:rPr>
          <w:lang w:val="en-US"/>
        </w:rPr>
        <w:t>Bus</w:t>
      </w:r>
      <w:r w:rsidRPr="00E00FC4">
        <w:rPr>
          <w:lang w:val="uk-UA"/>
        </w:rPr>
        <w:t xml:space="preserve"> </w:t>
      </w:r>
      <w:r w:rsidRPr="000206EB">
        <w:rPr>
          <w:lang w:val="en-US"/>
        </w:rPr>
        <w:t>Pass</w:t>
      </w:r>
      <w:r w:rsidR="00AB180B">
        <w:rPr>
          <w:lang w:val="uk-UA"/>
        </w:rPr>
        <w:t xml:space="preserve"> і</w:t>
      </w:r>
      <w:r w:rsidRPr="00E00FC4">
        <w:rPr>
          <w:lang w:val="uk-UA"/>
        </w:rPr>
        <w:t xml:space="preserve"> </w:t>
      </w:r>
      <w:r w:rsidR="006547E1">
        <w:rPr>
          <w:lang w:val="uk-UA"/>
        </w:rPr>
        <w:t>екскурсійному трамваї</w:t>
      </w:r>
      <w:r w:rsidRPr="00E00FC4">
        <w:rPr>
          <w:lang w:val="uk-UA"/>
        </w:rPr>
        <w:t xml:space="preserve">. </w:t>
      </w:r>
    </w:p>
    <w:p w:rsidR="00B545CC" w:rsidRDefault="00B545CC" w:rsidP="006547E1">
      <w:pPr>
        <w:ind w:firstLine="708"/>
        <w:jc w:val="both"/>
        <w:rPr>
          <w:lang w:val="uk-UA"/>
        </w:rPr>
      </w:pPr>
      <w:r w:rsidRPr="005173FD">
        <w:rPr>
          <w:lang w:val="uk-UA"/>
        </w:rPr>
        <w:t>Також більшість клієнтів Центру «Гармонія» були залучені до волонтерської д</w:t>
      </w:r>
      <w:r w:rsidR="009C3219">
        <w:rPr>
          <w:lang w:val="uk-UA"/>
        </w:rPr>
        <w:t>іяльності задля допомоги нашій к</w:t>
      </w:r>
      <w:r w:rsidRPr="005173FD">
        <w:rPr>
          <w:lang w:val="uk-UA"/>
        </w:rPr>
        <w:t>раїні під час війни. Проводилися заняття з національно-па</w:t>
      </w:r>
      <w:r w:rsidR="00AB180B">
        <w:rPr>
          <w:lang w:val="uk-UA"/>
        </w:rPr>
        <w:t xml:space="preserve">тріотичного виховання, заняття </w:t>
      </w:r>
      <w:r w:rsidRPr="005173FD">
        <w:rPr>
          <w:lang w:val="uk-UA"/>
        </w:rPr>
        <w:t>з особистісної безпеки поводження зі з</w:t>
      </w:r>
      <w:r w:rsidR="00AB180B">
        <w:rPr>
          <w:lang w:val="uk-UA"/>
        </w:rPr>
        <w:t>б</w:t>
      </w:r>
      <w:r w:rsidR="009C3219">
        <w:rPr>
          <w:lang w:val="uk-UA"/>
        </w:rPr>
        <w:t xml:space="preserve">роєю та вибуховими речовинами, </w:t>
      </w:r>
      <w:r w:rsidRPr="005173FD">
        <w:rPr>
          <w:lang w:val="uk-UA"/>
        </w:rPr>
        <w:t>підозрілими предметами та особами.</w:t>
      </w:r>
      <w:r w:rsidR="009C3219" w:rsidRPr="009C3219">
        <w:rPr>
          <w:lang w:val="uk-UA"/>
        </w:rPr>
        <w:t xml:space="preserve"> </w:t>
      </w:r>
      <w:r w:rsidR="009C3219" w:rsidRPr="00E00FC4">
        <w:rPr>
          <w:lang w:val="uk-UA"/>
        </w:rPr>
        <w:t>Для інформування молоді територіальної громади про волонтерський рух та залучення до участі у волонтерській діяльності проводяться постійні зустрічі з військовими та представниками волонтерсь</w:t>
      </w:r>
      <w:r w:rsidR="009C3219">
        <w:rPr>
          <w:lang w:val="uk-UA"/>
        </w:rPr>
        <w:t>ких та благодійних організацій.</w:t>
      </w:r>
      <w:r w:rsidR="009C3219" w:rsidRPr="00E00FC4">
        <w:rPr>
          <w:lang w:val="uk-UA"/>
        </w:rPr>
        <w:t xml:space="preserve"> </w:t>
      </w:r>
    </w:p>
    <w:p w:rsidR="00E00FC4" w:rsidRPr="00E00FC4" w:rsidRDefault="00E00FC4" w:rsidP="00E00FC4">
      <w:pPr>
        <w:ind w:firstLine="708"/>
        <w:jc w:val="both"/>
        <w:rPr>
          <w:lang w:val="uk-UA"/>
        </w:rPr>
      </w:pPr>
      <w:r w:rsidRPr="00E00FC4">
        <w:rPr>
          <w:lang w:val="uk-UA"/>
        </w:rPr>
        <w:t>У 2023 році проведено 4 літні інклюзивні табори: «З ніг – на голову!», «Дивовижне поруч», «Мандрівка в часі», «Заряд енергії». Також влаштовувались практичні заняття з приготува</w:t>
      </w:r>
      <w:r w:rsidR="009C3219">
        <w:rPr>
          <w:lang w:val="uk-UA"/>
        </w:rPr>
        <w:t>ння їжі на вогні</w:t>
      </w:r>
      <w:r w:rsidRPr="00E00FC4">
        <w:rPr>
          <w:lang w:val="uk-UA"/>
        </w:rPr>
        <w:t xml:space="preserve"> з використанням туристичних пальників, тощо. </w:t>
      </w:r>
    </w:p>
    <w:p w:rsidR="00E00FC4" w:rsidRPr="00E00FC4" w:rsidRDefault="006547E1" w:rsidP="00E00FC4">
      <w:pPr>
        <w:ind w:firstLine="708"/>
        <w:jc w:val="both"/>
        <w:rPr>
          <w:lang w:val="uk-UA"/>
        </w:rPr>
      </w:pPr>
      <w:r>
        <w:rPr>
          <w:lang w:val="uk-UA"/>
        </w:rPr>
        <w:t>У травні відбулося родинне свято «П</w:t>
      </w:r>
      <w:r w:rsidR="00E00FC4" w:rsidRPr="00E00FC4">
        <w:rPr>
          <w:lang w:val="uk-UA"/>
        </w:rPr>
        <w:t>одільського борщу</w:t>
      </w:r>
      <w:r>
        <w:rPr>
          <w:lang w:val="uk-UA"/>
        </w:rPr>
        <w:t>»</w:t>
      </w:r>
      <w:r w:rsidR="00E00FC4" w:rsidRPr="00E00FC4">
        <w:rPr>
          <w:lang w:val="uk-UA"/>
        </w:rPr>
        <w:t>. З метою розвитку творчих навичок в Центрі</w:t>
      </w:r>
      <w:r>
        <w:rPr>
          <w:lang w:val="uk-UA"/>
        </w:rPr>
        <w:t xml:space="preserve"> «Гармонія»</w:t>
      </w:r>
      <w:r w:rsidR="00E00FC4" w:rsidRPr="00E00FC4">
        <w:rPr>
          <w:lang w:val="uk-UA"/>
        </w:rPr>
        <w:t xml:space="preserve"> </w:t>
      </w:r>
      <w:r w:rsidR="009C3219">
        <w:rPr>
          <w:lang w:val="uk-UA"/>
        </w:rPr>
        <w:t>відбулися</w:t>
      </w:r>
      <w:r w:rsidR="00E00FC4" w:rsidRPr="00E00FC4">
        <w:rPr>
          <w:lang w:val="uk-UA"/>
        </w:rPr>
        <w:t xml:space="preserve"> вист</w:t>
      </w:r>
      <w:r>
        <w:rPr>
          <w:lang w:val="uk-UA"/>
        </w:rPr>
        <w:t>ави, творчі зустрічі та майстер</w:t>
      </w:r>
      <w:r w:rsidR="00E00FC4" w:rsidRPr="00E00FC4">
        <w:rPr>
          <w:lang w:val="uk-UA"/>
        </w:rPr>
        <w:t>класи з писанкарства, флористики, традиційної української випічки, малювання кавою,</w:t>
      </w:r>
      <w:r w:rsidR="009C3219">
        <w:rPr>
          <w:lang w:val="uk-UA"/>
        </w:rPr>
        <w:t xml:space="preserve"> виготовлення</w:t>
      </w:r>
      <w:r w:rsidR="00E00FC4" w:rsidRPr="00E00FC4">
        <w:rPr>
          <w:lang w:val="uk-UA"/>
        </w:rPr>
        <w:t xml:space="preserve"> патріотичних браслетів, флікерів, </w:t>
      </w:r>
      <w:r w:rsidR="009C3219">
        <w:rPr>
          <w:lang w:val="uk-UA"/>
        </w:rPr>
        <w:t>новорічних прикрас;</w:t>
      </w:r>
      <w:r w:rsidR="00E00FC4" w:rsidRPr="00E00FC4">
        <w:rPr>
          <w:lang w:val="uk-UA"/>
        </w:rPr>
        <w:t xml:space="preserve"> дні краси, фотосесії, поїздки на лавандове поле т</w:t>
      </w:r>
      <w:r w:rsidR="00AB180B">
        <w:rPr>
          <w:lang w:val="uk-UA"/>
        </w:rPr>
        <w:t>а різні цікаві локації Вінниці.</w:t>
      </w:r>
      <w:r w:rsidR="00E00FC4" w:rsidRPr="00E00FC4">
        <w:rPr>
          <w:lang w:val="uk-UA"/>
        </w:rPr>
        <w:t xml:space="preserve"> </w:t>
      </w:r>
    </w:p>
    <w:p w:rsidR="00E00FC4" w:rsidRPr="00E00FC4" w:rsidRDefault="00E00FC4" w:rsidP="00E00FC4">
      <w:pPr>
        <w:ind w:firstLine="708"/>
        <w:jc w:val="both"/>
        <w:rPr>
          <w:lang w:val="uk-UA"/>
        </w:rPr>
      </w:pPr>
      <w:r w:rsidRPr="00E00FC4">
        <w:rPr>
          <w:lang w:val="uk-UA"/>
        </w:rPr>
        <w:t>Для формування інклюзивної свідомості та поширення філософії інклюзії регулярно відбуваються воркшопи, відеоконференції та інші види заходів з використанням власних інформаційних матеріалів, зокрема інформаційних повідомлень та зустрічей за програмою «Інклюзивний календар». З метою поширення інклюзивних практик, протидії булінгу проведено тематичні семінари, тренінги,</w:t>
      </w:r>
      <w:r w:rsidR="00C94B45">
        <w:rPr>
          <w:lang w:val="uk-UA"/>
        </w:rPr>
        <w:t xml:space="preserve"> майстер</w:t>
      </w:r>
      <w:r w:rsidR="00AB180B">
        <w:rPr>
          <w:lang w:val="uk-UA"/>
        </w:rPr>
        <w:t>класи з популяризації та</w:t>
      </w:r>
      <w:r w:rsidRPr="00E00FC4">
        <w:rPr>
          <w:lang w:val="uk-UA"/>
        </w:rPr>
        <w:t xml:space="preserve"> застосування інклюзивної літератури, зокрема постійні лекції-практикуми «Дитяча інклюзивна література, як інструмент для Нової української школи» для представників освітньої та культурної сфери територіальної громади. Для молоді з інвалідністю реалізуються програми, що сприяють трудовій адаптації, проводяться тренінги для розвитку навичок самообслуговування, вибору професії. </w:t>
      </w:r>
    </w:p>
    <w:p w:rsidR="007E4C62" w:rsidRPr="005173FD" w:rsidRDefault="004D3B34" w:rsidP="00B545CC">
      <w:pPr>
        <w:ind w:firstLine="708"/>
        <w:jc w:val="both"/>
        <w:rPr>
          <w:lang w:val="uk-UA"/>
        </w:rPr>
      </w:pPr>
      <w:r w:rsidRPr="005173FD">
        <w:rPr>
          <w:lang w:val="uk-UA"/>
        </w:rPr>
        <w:t>Н</w:t>
      </w:r>
      <w:r w:rsidR="007E4C62" w:rsidRPr="005173FD">
        <w:rPr>
          <w:lang w:val="uk-UA"/>
        </w:rPr>
        <w:t xml:space="preserve">а виконання заходів </w:t>
      </w:r>
      <w:r w:rsidR="00F507DC" w:rsidRPr="005173FD">
        <w:rPr>
          <w:lang w:val="uk-UA"/>
        </w:rPr>
        <w:t>Програми «Місто молодих» на 2021-2023</w:t>
      </w:r>
      <w:r w:rsidR="007E4C62" w:rsidRPr="005173FD">
        <w:rPr>
          <w:lang w:val="uk-UA"/>
        </w:rPr>
        <w:t xml:space="preserve"> роки (зі змінами), утримання комунальних закладів «Центр підліткових клубів за місцем проживання» та «Міський центр соціально-психологічної реабілітації дітей та молоді з функціональни</w:t>
      </w:r>
      <w:r w:rsidR="0046499D" w:rsidRPr="005173FD">
        <w:rPr>
          <w:lang w:val="uk-UA"/>
        </w:rPr>
        <w:t>ми обмеженнями «Гармонія»</w:t>
      </w:r>
      <w:r w:rsidR="00C86593" w:rsidRPr="005173FD">
        <w:rPr>
          <w:lang w:val="uk-UA"/>
        </w:rPr>
        <w:t xml:space="preserve"> </w:t>
      </w:r>
      <w:r w:rsidR="003936C1" w:rsidRPr="005173FD">
        <w:rPr>
          <w:lang w:val="uk-UA"/>
        </w:rPr>
        <w:t>імені</w:t>
      </w:r>
      <w:r w:rsidR="00AE47CD" w:rsidRPr="005173FD">
        <w:rPr>
          <w:lang w:val="uk-UA"/>
        </w:rPr>
        <w:t xml:space="preserve"> Р</w:t>
      </w:r>
      <w:r w:rsidR="003936C1" w:rsidRPr="005173FD">
        <w:rPr>
          <w:lang w:val="uk-UA"/>
        </w:rPr>
        <w:t>аїси</w:t>
      </w:r>
      <w:r w:rsidR="00C86593" w:rsidRPr="005173FD">
        <w:rPr>
          <w:lang w:val="uk-UA"/>
        </w:rPr>
        <w:t xml:space="preserve"> Панасюк</w:t>
      </w:r>
      <w:r w:rsidR="00764A1F" w:rsidRPr="005173FD">
        <w:rPr>
          <w:lang w:val="uk-UA"/>
        </w:rPr>
        <w:t>»</w:t>
      </w:r>
      <w:r w:rsidR="00F507DC" w:rsidRPr="005173FD">
        <w:rPr>
          <w:lang w:val="uk-UA"/>
        </w:rPr>
        <w:t xml:space="preserve"> </w:t>
      </w:r>
      <w:r w:rsidR="00B24EA9" w:rsidRPr="005173FD">
        <w:rPr>
          <w:lang w:val="uk-UA"/>
        </w:rPr>
        <w:t xml:space="preserve">                                 </w:t>
      </w:r>
      <w:r w:rsidR="0046499D" w:rsidRPr="005173FD">
        <w:rPr>
          <w:lang w:val="uk-UA"/>
        </w:rPr>
        <w:t>у 20</w:t>
      </w:r>
      <w:r w:rsidR="00A323B4">
        <w:rPr>
          <w:lang w:val="uk-UA"/>
        </w:rPr>
        <w:t>23</w:t>
      </w:r>
      <w:r w:rsidR="00F12A11" w:rsidRPr="005173FD">
        <w:rPr>
          <w:lang w:val="uk-UA"/>
        </w:rPr>
        <w:t xml:space="preserve"> </w:t>
      </w:r>
      <w:r w:rsidR="007E4C62" w:rsidRPr="005173FD">
        <w:rPr>
          <w:lang w:val="uk-UA"/>
        </w:rPr>
        <w:t xml:space="preserve">році </w:t>
      </w:r>
      <w:r w:rsidRPr="005173FD">
        <w:rPr>
          <w:lang w:val="uk-UA"/>
        </w:rPr>
        <w:t xml:space="preserve">з бюджету Вінницької міської територіальної громади направлено </w:t>
      </w:r>
      <w:r w:rsidR="00DB2D93">
        <w:rPr>
          <w:lang w:val="uk-UA"/>
        </w:rPr>
        <w:t xml:space="preserve">      </w:t>
      </w:r>
      <w:r w:rsidR="00CC7094">
        <w:rPr>
          <w:lang w:val="uk-UA"/>
        </w:rPr>
        <w:t>15 974</w:t>
      </w:r>
      <w:r w:rsidR="00C151A4" w:rsidRPr="00DB2D93">
        <w:rPr>
          <w:lang w:val="uk-UA"/>
        </w:rPr>
        <w:t>,</w:t>
      </w:r>
      <w:r w:rsidR="002C1B1E" w:rsidRPr="00DB2D93">
        <w:rPr>
          <w:lang w:val="uk-UA"/>
        </w:rPr>
        <w:t xml:space="preserve"> </w:t>
      </w:r>
      <w:r w:rsidR="00CC7094">
        <w:rPr>
          <w:lang w:val="uk-UA"/>
        </w:rPr>
        <w:t>804</w:t>
      </w:r>
      <w:r w:rsidR="00C151A4" w:rsidRPr="00DB2D93">
        <w:rPr>
          <w:lang w:val="uk-UA"/>
        </w:rPr>
        <w:t xml:space="preserve"> тис.</w:t>
      </w:r>
      <w:r w:rsidR="003E5D7D" w:rsidRPr="00DB2D93">
        <w:rPr>
          <w:lang w:val="uk-UA"/>
        </w:rPr>
        <w:t xml:space="preserve"> </w:t>
      </w:r>
      <w:r w:rsidR="007E4C62" w:rsidRPr="00DB2D93">
        <w:rPr>
          <w:lang w:val="uk-UA"/>
        </w:rPr>
        <w:t xml:space="preserve">грн. </w:t>
      </w:r>
    </w:p>
    <w:p w:rsidR="007E4C62" w:rsidRPr="005173FD" w:rsidRDefault="007E4C62" w:rsidP="007E4C62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Враховуючи вищевикладене, керуючись пунктом 22 статті 26, частиною                    1 статті 59 Закону України «Про місцеве самоврядування в Україні», міська рада   </w:t>
      </w:r>
    </w:p>
    <w:p w:rsidR="003847AE" w:rsidRPr="005173FD" w:rsidRDefault="003847AE" w:rsidP="007E4C62">
      <w:pPr>
        <w:ind w:firstLine="851"/>
        <w:jc w:val="both"/>
        <w:rPr>
          <w:lang w:val="uk-UA"/>
        </w:rPr>
      </w:pPr>
    </w:p>
    <w:p w:rsidR="007E4C62" w:rsidRPr="005173FD" w:rsidRDefault="007E4C62" w:rsidP="007E4C62">
      <w:pPr>
        <w:ind w:firstLine="851"/>
        <w:jc w:val="center"/>
        <w:rPr>
          <w:b/>
          <w:lang w:val="uk-UA"/>
        </w:rPr>
      </w:pPr>
      <w:r w:rsidRPr="005173FD">
        <w:rPr>
          <w:b/>
          <w:lang w:val="uk-UA"/>
        </w:rPr>
        <w:t>ВИРІШИЛА:</w:t>
      </w:r>
    </w:p>
    <w:p w:rsidR="0016772B" w:rsidRPr="005173FD" w:rsidRDefault="0016772B" w:rsidP="007E4C62">
      <w:pPr>
        <w:ind w:firstLine="851"/>
        <w:jc w:val="center"/>
        <w:rPr>
          <w:b/>
          <w:lang w:val="uk-UA"/>
        </w:rPr>
      </w:pPr>
    </w:p>
    <w:p w:rsidR="007E4C62" w:rsidRPr="005173FD" w:rsidRDefault="007E4C62" w:rsidP="007E4C62">
      <w:pPr>
        <w:ind w:firstLine="851"/>
        <w:jc w:val="both"/>
        <w:rPr>
          <w:lang w:val="uk-UA"/>
        </w:rPr>
      </w:pPr>
      <w:r w:rsidRPr="005173FD">
        <w:rPr>
          <w:lang w:val="uk-UA"/>
        </w:rPr>
        <w:t xml:space="preserve">1. Інформацію начальника відділу </w:t>
      </w:r>
      <w:r w:rsidR="00565E5B" w:rsidRPr="005173FD">
        <w:rPr>
          <w:lang w:val="uk-UA"/>
        </w:rPr>
        <w:t xml:space="preserve">молодіжної політики </w:t>
      </w:r>
      <w:r w:rsidRPr="005173FD">
        <w:rPr>
          <w:lang w:val="uk-UA"/>
        </w:rPr>
        <w:t xml:space="preserve">міської ради </w:t>
      </w:r>
      <w:r w:rsidR="00FB7C87" w:rsidRPr="00FB7C87">
        <w:t xml:space="preserve">                </w:t>
      </w:r>
      <w:r w:rsidRPr="005173FD">
        <w:rPr>
          <w:lang w:val="uk-UA"/>
        </w:rPr>
        <w:t>«Про хід виконання «Програми «Місто молодих» на 20</w:t>
      </w:r>
      <w:r w:rsidR="003E1C82" w:rsidRPr="005173FD">
        <w:rPr>
          <w:lang w:val="uk-UA"/>
        </w:rPr>
        <w:t>2</w:t>
      </w:r>
      <w:r w:rsidR="005F624A">
        <w:rPr>
          <w:lang w:val="uk-UA"/>
        </w:rPr>
        <w:t>1-2023 роки» (зі змінами) у 2023</w:t>
      </w:r>
      <w:r w:rsidR="00E77BF2" w:rsidRPr="005173FD">
        <w:rPr>
          <w:lang w:val="uk-UA"/>
        </w:rPr>
        <w:t xml:space="preserve"> році» взяти до відома.</w:t>
      </w:r>
    </w:p>
    <w:p w:rsidR="00F800E6" w:rsidRPr="005173FD" w:rsidRDefault="007E4C62" w:rsidP="00E15114">
      <w:pPr>
        <w:ind w:firstLine="851"/>
        <w:jc w:val="both"/>
        <w:rPr>
          <w:lang w:val="uk-UA"/>
        </w:rPr>
      </w:pPr>
      <w:r w:rsidRPr="005173FD">
        <w:rPr>
          <w:lang w:val="uk-UA"/>
        </w:rPr>
        <w:lastRenderedPageBreak/>
        <w:t xml:space="preserve"> 2. Контроль за виконанням даного рішення покласти на постійні комісії </w:t>
      </w:r>
      <w:r w:rsidR="00647101">
        <w:rPr>
          <w:lang w:val="uk-UA"/>
        </w:rPr>
        <w:t xml:space="preserve">міської ради </w:t>
      </w:r>
      <w:r w:rsidRPr="005173FD">
        <w:rPr>
          <w:lang w:val="uk-UA"/>
        </w:rPr>
        <w:t xml:space="preserve">з питань освіти, культури, молоді, </w:t>
      </w:r>
      <w:r w:rsidR="001F5F73" w:rsidRPr="005173FD">
        <w:rPr>
          <w:lang w:val="uk-UA"/>
        </w:rPr>
        <w:t>фізичної культури</w:t>
      </w:r>
      <w:r w:rsidR="005F2A89" w:rsidRPr="005173FD">
        <w:rPr>
          <w:lang w:val="uk-UA"/>
        </w:rPr>
        <w:t xml:space="preserve"> і спорту (</w:t>
      </w:r>
      <w:r w:rsidR="008612F9" w:rsidRPr="005173FD">
        <w:rPr>
          <w:lang w:val="uk-UA"/>
        </w:rPr>
        <w:t>В.</w:t>
      </w:r>
      <w:r w:rsidR="003B24B4" w:rsidRPr="005173FD">
        <w:rPr>
          <w:lang w:val="uk-UA"/>
        </w:rPr>
        <w:t>Малінін</w:t>
      </w:r>
      <w:r w:rsidRPr="005173FD">
        <w:rPr>
          <w:lang w:val="uk-UA"/>
        </w:rPr>
        <w:t>) та з питань планування, фінансів, бюджету та соціально-економічног</w:t>
      </w:r>
      <w:r w:rsidR="003D4D47" w:rsidRPr="005173FD">
        <w:rPr>
          <w:lang w:val="uk-UA"/>
        </w:rPr>
        <w:t xml:space="preserve">о розвитку </w:t>
      </w:r>
      <w:r w:rsidR="005F2A89" w:rsidRPr="005173FD">
        <w:rPr>
          <w:lang w:val="uk-UA"/>
        </w:rPr>
        <w:t>(</w:t>
      </w:r>
      <w:r w:rsidR="008612F9" w:rsidRPr="005173FD">
        <w:rPr>
          <w:lang w:val="uk-UA"/>
        </w:rPr>
        <w:t>С.</w:t>
      </w:r>
      <w:r w:rsidR="003D4D47" w:rsidRPr="005173FD">
        <w:rPr>
          <w:lang w:val="uk-UA"/>
        </w:rPr>
        <w:t>Ярова</w:t>
      </w:r>
      <w:r w:rsidR="00E15114" w:rsidRPr="005173FD">
        <w:rPr>
          <w:lang w:val="uk-UA"/>
        </w:rPr>
        <w:t xml:space="preserve">).  </w:t>
      </w:r>
    </w:p>
    <w:p w:rsidR="003D4D47" w:rsidRDefault="003D4D47" w:rsidP="00E15114">
      <w:pPr>
        <w:ind w:firstLine="851"/>
        <w:jc w:val="both"/>
        <w:rPr>
          <w:lang w:val="uk-UA"/>
        </w:rPr>
      </w:pPr>
    </w:p>
    <w:p w:rsidR="005173FD" w:rsidRPr="005173FD" w:rsidRDefault="005173FD" w:rsidP="004A7B72">
      <w:pPr>
        <w:jc w:val="center"/>
        <w:rPr>
          <w:lang w:val="uk-UA"/>
        </w:rPr>
      </w:pPr>
    </w:p>
    <w:p w:rsidR="0045277F" w:rsidRDefault="004A7B72" w:rsidP="004A7B72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</w:t>
      </w:r>
      <w:r w:rsidR="003E1C82" w:rsidRPr="005173FD">
        <w:rPr>
          <w:b/>
          <w:lang w:val="uk-UA"/>
        </w:rPr>
        <w:t xml:space="preserve">               </w:t>
      </w:r>
      <w:r w:rsidR="00DB2D93">
        <w:rPr>
          <w:b/>
          <w:lang w:val="uk-UA"/>
        </w:rPr>
        <w:t xml:space="preserve">                           </w:t>
      </w:r>
      <w:r w:rsidR="003E1C82" w:rsidRPr="005173FD">
        <w:rPr>
          <w:b/>
          <w:lang w:val="uk-UA"/>
        </w:rPr>
        <w:t xml:space="preserve">        Сергій </w:t>
      </w:r>
      <w:r>
        <w:rPr>
          <w:b/>
          <w:lang w:val="uk-UA"/>
        </w:rPr>
        <w:t>МОРГУНОВ</w:t>
      </w: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4A7B72" w:rsidRDefault="004A7B72" w:rsidP="003E1C82">
      <w:pPr>
        <w:jc w:val="both"/>
        <w:rPr>
          <w:lang w:val="uk-UA"/>
        </w:rPr>
      </w:pPr>
    </w:p>
    <w:p w:rsidR="003E1C82" w:rsidRDefault="008F3CFD" w:rsidP="003E1C82">
      <w:pPr>
        <w:jc w:val="both"/>
        <w:rPr>
          <w:lang w:val="uk-UA"/>
        </w:rPr>
      </w:pPr>
      <w:r>
        <w:rPr>
          <w:lang w:val="uk-UA"/>
        </w:rPr>
        <w:lastRenderedPageBreak/>
        <w:t xml:space="preserve">Відділ </w:t>
      </w:r>
      <w:r w:rsidR="003E1C82">
        <w:rPr>
          <w:lang w:val="uk-UA"/>
        </w:rPr>
        <w:t>молодіжної політики Вінницької</w:t>
      </w:r>
      <w:r w:rsidR="003E1C82" w:rsidRPr="007E4C62">
        <w:rPr>
          <w:lang w:val="uk-UA"/>
        </w:rPr>
        <w:t xml:space="preserve"> міської ради</w:t>
      </w:r>
    </w:p>
    <w:p w:rsidR="003E1C82" w:rsidRPr="007E4C62" w:rsidRDefault="003E1C82" w:rsidP="003E1C82">
      <w:pPr>
        <w:jc w:val="both"/>
        <w:rPr>
          <w:lang w:val="uk-UA"/>
        </w:rPr>
      </w:pPr>
    </w:p>
    <w:p w:rsidR="003E1C82" w:rsidRDefault="005F624A" w:rsidP="003E1C82">
      <w:pPr>
        <w:jc w:val="both"/>
        <w:rPr>
          <w:lang w:val="uk-UA"/>
        </w:rPr>
      </w:pPr>
      <w:r>
        <w:rPr>
          <w:lang w:val="uk-UA"/>
        </w:rPr>
        <w:t>Войтович Олена Олександрівна</w:t>
      </w:r>
    </w:p>
    <w:p w:rsidR="003E1C82" w:rsidRPr="007E4C62" w:rsidRDefault="003E1C82" w:rsidP="003E1C82">
      <w:pPr>
        <w:jc w:val="both"/>
        <w:rPr>
          <w:lang w:val="uk-UA"/>
        </w:rPr>
      </w:pPr>
    </w:p>
    <w:p w:rsidR="003E1C82" w:rsidRPr="006B7C6B" w:rsidRDefault="005F624A" w:rsidP="003E1C82">
      <w:pPr>
        <w:spacing w:line="276" w:lineRule="auto"/>
        <w:rPr>
          <w:lang w:val="uk-UA"/>
        </w:rPr>
      </w:pPr>
      <w:r>
        <w:rPr>
          <w:lang w:val="uk-UA"/>
        </w:rPr>
        <w:t>Заступник начальника відділу</w:t>
      </w: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C95F5A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C95F5A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C95F5A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C95F5A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C95F5A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F571E0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B11567" w:rsidRDefault="00B11567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:rsidR="009C06C5" w:rsidRPr="00566B56" w:rsidRDefault="009C06C5" w:rsidP="00566B56">
      <w:pPr>
        <w:jc w:val="both"/>
      </w:pPr>
    </w:p>
    <w:sectPr w:rsidR="009C06C5" w:rsidRPr="00566B56" w:rsidSect="00267032">
      <w:pgSz w:w="11906" w:h="16838"/>
      <w:pgMar w:top="851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70" w:rsidRDefault="004A6570" w:rsidP="00FA2F7C">
      <w:r>
        <w:separator/>
      </w:r>
    </w:p>
  </w:endnote>
  <w:endnote w:type="continuationSeparator" w:id="0">
    <w:p w:rsidR="004A6570" w:rsidRDefault="004A6570" w:rsidP="00FA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nnytsia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70" w:rsidRDefault="004A6570" w:rsidP="00FA2F7C">
      <w:r>
        <w:separator/>
      </w:r>
    </w:p>
  </w:footnote>
  <w:footnote w:type="continuationSeparator" w:id="0">
    <w:p w:rsidR="004A6570" w:rsidRDefault="004A6570" w:rsidP="00FA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B8"/>
    <w:multiLevelType w:val="hybridMultilevel"/>
    <w:tmpl w:val="D2824A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D5D"/>
    <w:multiLevelType w:val="hybridMultilevel"/>
    <w:tmpl w:val="9B48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7AB1"/>
    <w:multiLevelType w:val="hybridMultilevel"/>
    <w:tmpl w:val="E9F61164"/>
    <w:lvl w:ilvl="0" w:tplc="04220011">
      <w:start w:val="1"/>
      <w:numFmt w:val="decimal"/>
      <w:lvlText w:val="%1)"/>
      <w:lvlJc w:val="left"/>
      <w:pPr>
        <w:ind w:left="820" w:hanging="360"/>
      </w:p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22D0CB6"/>
    <w:multiLevelType w:val="hybridMultilevel"/>
    <w:tmpl w:val="B83A1CB2"/>
    <w:lvl w:ilvl="0" w:tplc="52A2653E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095390B"/>
    <w:multiLevelType w:val="hybridMultilevel"/>
    <w:tmpl w:val="544EA6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6E3574"/>
    <w:multiLevelType w:val="hybridMultilevel"/>
    <w:tmpl w:val="E0FA8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501C"/>
    <w:multiLevelType w:val="multilevel"/>
    <w:tmpl w:val="2C401D92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806868"/>
    <w:multiLevelType w:val="hybridMultilevel"/>
    <w:tmpl w:val="BB729166"/>
    <w:lvl w:ilvl="0" w:tplc="ED08D4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B35895"/>
    <w:multiLevelType w:val="hybridMultilevel"/>
    <w:tmpl w:val="F9E8D3CA"/>
    <w:lvl w:ilvl="0" w:tplc="986CDE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01217"/>
    <w:multiLevelType w:val="hybridMultilevel"/>
    <w:tmpl w:val="57025214"/>
    <w:lvl w:ilvl="0" w:tplc="CD303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C2106"/>
    <w:multiLevelType w:val="hybridMultilevel"/>
    <w:tmpl w:val="335CB5A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12CE"/>
    <w:multiLevelType w:val="hybridMultilevel"/>
    <w:tmpl w:val="CC127B88"/>
    <w:lvl w:ilvl="0" w:tplc="9CC6E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DA2093"/>
    <w:multiLevelType w:val="multilevel"/>
    <w:tmpl w:val="DB68BC3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4B67888"/>
    <w:multiLevelType w:val="hybridMultilevel"/>
    <w:tmpl w:val="08144A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35CF"/>
    <w:multiLevelType w:val="multilevel"/>
    <w:tmpl w:val="F90A8B20"/>
    <w:lvl w:ilvl="0">
      <w:start w:val="20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773B22"/>
    <w:multiLevelType w:val="multilevel"/>
    <w:tmpl w:val="00E6DFFC"/>
    <w:lvl w:ilvl="0">
      <w:start w:val="1"/>
      <w:numFmt w:val="decimal"/>
      <w:lvlText w:val="%1."/>
      <w:lvlJc w:val="left"/>
      <w:pPr>
        <w:ind w:left="45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16" w15:restartNumberingAfterBreak="0">
    <w:nsid w:val="69E3794B"/>
    <w:multiLevelType w:val="multilevel"/>
    <w:tmpl w:val="FC028B64"/>
    <w:lvl w:ilvl="0">
      <w:start w:val="15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C4D89"/>
    <w:multiLevelType w:val="hybridMultilevel"/>
    <w:tmpl w:val="184EED02"/>
    <w:lvl w:ilvl="0" w:tplc="2EACC3D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5D89"/>
    <w:multiLevelType w:val="multilevel"/>
    <w:tmpl w:val="33AA59DE"/>
    <w:lvl w:ilvl="0">
      <w:start w:val="1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0534E3"/>
    <w:multiLevelType w:val="hybridMultilevel"/>
    <w:tmpl w:val="6DF01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2"/>
  </w:num>
  <w:num w:numId="5">
    <w:abstractNumId w:val="13"/>
  </w:num>
  <w:num w:numId="6">
    <w:abstractNumId w:val="18"/>
  </w:num>
  <w:num w:numId="7">
    <w:abstractNumId w:val="16"/>
  </w:num>
  <w:num w:numId="8">
    <w:abstractNumId w:val="14"/>
  </w:num>
  <w:num w:numId="9">
    <w:abstractNumId w:val="6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11"/>
  </w:num>
  <w:num w:numId="15">
    <w:abstractNumId w:val="7"/>
  </w:num>
  <w:num w:numId="16">
    <w:abstractNumId w:val="10"/>
  </w:num>
  <w:num w:numId="17">
    <w:abstractNumId w:val="1"/>
  </w:num>
  <w:num w:numId="18">
    <w:abstractNumId w:val="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C"/>
    <w:rsid w:val="00004E94"/>
    <w:rsid w:val="000131EA"/>
    <w:rsid w:val="00015879"/>
    <w:rsid w:val="00015EB6"/>
    <w:rsid w:val="00026346"/>
    <w:rsid w:val="000310ED"/>
    <w:rsid w:val="00034B8E"/>
    <w:rsid w:val="000430CB"/>
    <w:rsid w:val="00046795"/>
    <w:rsid w:val="00060436"/>
    <w:rsid w:val="00061A08"/>
    <w:rsid w:val="000703E7"/>
    <w:rsid w:val="000753C8"/>
    <w:rsid w:val="0008323D"/>
    <w:rsid w:val="0009088B"/>
    <w:rsid w:val="000A06D0"/>
    <w:rsid w:val="000A24F5"/>
    <w:rsid w:val="000A3ACF"/>
    <w:rsid w:val="000A77D1"/>
    <w:rsid w:val="000A7B38"/>
    <w:rsid w:val="000B3253"/>
    <w:rsid w:val="000B32C3"/>
    <w:rsid w:val="000B4A5B"/>
    <w:rsid w:val="000B56DF"/>
    <w:rsid w:val="000B702E"/>
    <w:rsid w:val="000B78CC"/>
    <w:rsid w:val="000B7CCC"/>
    <w:rsid w:val="000C0F26"/>
    <w:rsid w:val="000C159E"/>
    <w:rsid w:val="000C29F4"/>
    <w:rsid w:val="000C5843"/>
    <w:rsid w:val="000C5EB9"/>
    <w:rsid w:val="000D355A"/>
    <w:rsid w:val="000D5B5F"/>
    <w:rsid w:val="000E649D"/>
    <w:rsid w:val="000F2AD5"/>
    <w:rsid w:val="001002A8"/>
    <w:rsid w:val="001073F4"/>
    <w:rsid w:val="00110CB3"/>
    <w:rsid w:val="0011371E"/>
    <w:rsid w:val="00125424"/>
    <w:rsid w:val="00125C3D"/>
    <w:rsid w:val="00126D83"/>
    <w:rsid w:val="0013314F"/>
    <w:rsid w:val="00134D19"/>
    <w:rsid w:val="001366C5"/>
    <w:rsid w:val="001433CE"/>
    <w:rsid w:val="00143FFF"/>
    <w:rsid w:val="00145A45"/>
    <w:rsid w:val="00151093"/>
    <w:rsid w:val="001510A0"/>
    <w:rsid w:val="00157CF4"/>
    <w:rsid w:val="0016772B"/>
    <w:rsid w:val="00167C42"/>
    <w:rsid w:val="00172A75"/>
    <w:rsid w:val="001749F7"/>
    <w:rsid w:val="00175C1F"/>
    <w:rsid w:val="00176442"/>
    <w:rsid w:val="00176B1C"/>
    <w:rsid w:val="00177138"/>
    <w:rsid w:val="00181DBE"/>
    <w:rsid w:val="00184512"/>
    <w:rsid w:val="001951FD"/>
    <w:rsid w:val="001A2086"/>
    <w:rsid w:val="001A3516"/>
    <w:rsid w:val="001A38DA"/>
    <w:rsid w:val="001A3F93"/>
    <w:rsid w:val="001A54E3"/>
    <w:rsid w:val="001B2B83"/>
    <w:rsid w:val="001B4F9E"/>
    <w:rsid w:val="001B5D3B"/>
    <w:rsid w:val="001C2240"/>
    <w:rsid w:val="001C35DF"/>
    <w:rsid w:val="001C56BE"/>
    <w:rsid w:val="001C7B96"/>
    <w:rsid w:val="001D3B9A"/>
    <w:rsid w:val="001D5D33"/>
    <w:rsid w:val="001E0106"/>
    <w:rsid w:val="001E3734"/>
    <w:rsid w:val="001E43BB"/>
    <w:rsid w:val="001E67D3"/>
    <w:rsid w:val="001F5F73"/>
    <w:rsid w:val="001F779D"/>
    <w:rsid w:val="00220A1B"/>
    <w:rsid w:val="00222A03"/>
    <w:rsid w:val="00223532"/>
    <w:rsid w:val="002258EA"/>
    <w:rsid w:val="00232C58"/>
    <w:rsid w:val="00235C4D"/>
    <w:rsid w:val="00236375"/>
    <w:rsid w:val="002373DC"/>
    <w:rsid w:val="00237A68"/>
    <w:rsid w:val="002403AA"/>
    <w:rsid w:val="00241CD8"/>
    <w:rsid w:val="00241FB0"/>
    <w:rsid w:val="0024245A"/>
    <w:rsid w:val="00243EBC"/>
    <w:rsid w:val="00252BDE"/>
    <w:rsid w:val="0025427B"/>
    <w:rsid w:val="00255C8F"/>
    <w:rsid w:val="0025759B"/>
    <w:rsid w:val="002602A6"/>
    <w:rsid w:val="0026059E"/>
    <w:rsid w:val="00260E6A"/>
    <w:rsid w:val="0026261D"/>
    <w:rsid w:val="00267032"/>
    <w:rsid w:val="002672C7"/>
    <w:rsid w:val="00271605"/>
    <w:rsid w:val="00276351"/>
    <w:rsid w:val="00280582"/>
    <w:rsid w:val="002959C3"/>
    <w:rsid w:val="002B602F"/>
    <w:rsid w:val="002C1B1E"/>
    <w:rsid w:val="002C264C"/>
    <w:rsid w:val="002D0F21"/>
    <w:rsid w:val="002D2975"/>
    <w:rsid w:val="002D6ABC"/>
    <w:rsid w:val="002E202D"/>
    <w:rsid w:val="002E5A3D"/>
    <w:rsid w:val="002E7429"/>
    <w:rsid w:val="002F2834"/>
    <w:rsid w:val="002F5471"/>
    <w:rsid w:val="00301F38"/>
    <w:rsid w:val="0030335F"/>
    <w:rsid w:val="00303AAB"/>
    <w:rsid w:val="00303F87"/>
    <w:rsid w:val="00304646"/>
    <w:rsid w:val="00304A37"/>
    <w:rsid w:val="00305A14"/>
    <w:rsid w:val="00315986"/>
    <w:rsid w:val="00323690"/>
    <w:rsid w:val="003236F2"/>
    <w:rsid w:val="00330BED"/>
    <w:rsid w:val="00334513"/>
    <w:rsid w:val="00352445"/>
    <w:rsid w:val="0035304F"/>
    <w:rsid w:val="003627D2"/>
    <w:rsid w:val="00370291"/>
    <w:rsid w:val="003723DE"/>
    <w:rsid w:val="003751EC"/>
    <w:rsid w:val="00375861"/>
    <w:rsid w:val="003847AE"/>
    <w:rsid w:val="00385D78"/>
    <w:rsid w:val="0038778F"/>
    <w:rsid w:val="00392F05"/>
    <w:rsid w:val="003936C1"/>
    <w:rsid w:val="00396459"/>
    <w:rsid w:val="003A109A"/>
    <w:rsid w:val="003A14CF"/>
    <w:rsid w:val="003A1CF2"/>
    <w:rsid w:val="003A54F0"/>
    <w:rsid w:val="003B24B4"/>
    <w:rsid w:val="003B5AF7"/>
    <w:rsid w:val="003C0F3C"/>
    <w:rsid w:val="003D4D47"/>
    <w:rsid w:val="003D4F3D"/>
    <w:rsid w:val="003E15F7"/>
    <w:rsid w:val="003E1C82"/>
    <w:rsid w:val="003E2F00"/>
    <w:rsid w:val="003E3107"/>
    <w:rsid w:val="003E5D7D"/>
    <w:rsid w:val="003E76E8"/>
    <w:rsid w:val="003F4EB8"/>
    <w:rsid w:val="00405668"/>
    <w:rsid w:val="00413DE8"/>
    <w:rsid w:val="00413F97"/>
    <w:rsid w:val="00414D84"/>
    <w:rsid w:val="004364FF"/>
    <w:rsid w:val="0043685A"/>
    <w:rsid w:val="0044141E"/>
    <w:rsid w:val="00444BE2"/>
    <w:rsid w:val="00447BBC"/>
    <w:rsid w:val="0045277F"/>
    <w:rsid w:val="004559F9"/>
    <w:rsid w:val="0045717C"/>
    <w:rsid w:val="00461EA6"/>
    <w:rsid w:val="004625D9"/>
    <w:rsid w:val="0046499D"/>
    <w:rsid w:val="0046575D"/>
    <w:rsid w:val="00473193"/>
    <w:rsid w:val="00484887"/>
    <w:rsid w:val="00486A87"/>
    <w:rsid w:val="00487066"/>
    <w:rsid w:val="00495AAF"/>
    <w:rsid w:val="00495BED"/>
    <w:rsid w:val="004A48B2"/>
    <w:rsid w:val="004A6570"/>
    <w:rsid w:val="004A6BDE"/>
    <w:rsid w:val="004A728D"/>
    <w:rsid w:val="004A7B72"/>
    <w:rsid w:val="004B3A4D"/>
    <w:rsid w:val="004B40DC"/>
    <w:rsid w:val="004B46C3"/>
    <w:rsid w:val="004B6A44"/>
    <w:rsid w:val="004B75E8"/>
    <w:rsid w:val="004C3CCA"/>
    <w:rsid w:val="004D036A"/>
    <w:rsid w:val="004D20D7"/>
    <w:rsid w:val="004D2B72"/>
    <w:rsid w:val="004D3B34"/>
    <w:rsid w:val="004E1A95"/>
    <w:rsid w:val="004E2679"/>
    <w:rsid w:val="004E69AE"/>
    <w:rsid w:val="004F106E"/>
    <w:rsid w:val="004F13AC"/>
    <w:rsid w:val="004F269E"/>
    <w:rsid w:val="004F2BF1"/>
    <w:rsid w:val="004F4BFC"/>
    <w:rsid w:val="004F60BE"/>
    <w:rsid w:val="005004BA"/>
    <w:rsid w:val="00505E19"/>
    <w:rsid w:val="00505E9A"/>
    <w:rsid w:val="00514E29"/>
    <w:rsid w:val="005173FD"/>
    <w:rsid w:val="00517D8A"/>
    <w:rsid w:val="00517F55"/>
    <w:rsid w:val="00522303"/>
    <w:rsid w:val="00525F31"/>
    <w:rsid w:val="005320EA"/>
    <w:rsid w:val="0053433C"/>
    <w:rsid w:val="00537381"/>
    <w:rsid w:val="0054099C"/>
    <w:rsid w:val="005456F2"/>
    <w:rsid w:val="0054584E"/>
    <w:rsid w:val="0054686C"/>
    <w:rsid w:val="005522DE"/>
    <w:rsid w:val="00552B78"/>
    <w:rsid w:val="00553F52"/>
    <w:rsid w:val="005556CC"/>
    <w:rsid w:val="00557385"/>
    <w:rsid w:val="00557DD3"/>
    <w:rsid w:val="00560384"/>
    <w:rsid w:val="00565E5B"/>
    <w:rsid w:val="00566B56"/>
    <w:rsid w:val="0057444F"/>
    <w:rsid w:val="0058486E"/>
    <w:rsid w:val="00586CC5"/>
    <w:rsid w:val="005910D8"/>
    <w:rsid w:val="005A19B8"/>
    <w:rsid w:val="005A2716"/>
    <w:rsid w:val="005A3E0E"/>
    <w:rsid w:val="005B414E"/>
    <w:rsid w:val="005B6A7E"/>
    <w:rsid w:val="005D11FC"/>
    <w:rsid w:val="005D361E"/>
    <w:rsid w:val="005D4B7D"/>
    <w:rsid w:val="005E20F1"/>
    <w:rsid w:val="005E40AB"/>
    <w:rsid w:val="005F10A4"/>
    <w:rsid w:val="005F2A89"/>
    <w:rsid w:val="005F3DA4"/>
    <w:rsid w:val="005F624A"/>
    <w:rsid w:val="005F789A"/>
    <w:rsid w:val="00600682"/>
    <w:rsid w:val="00601AE7"/>
    <w:rsid w:val="00611B05"/>
    <w:rsid w:val="006200C0"/>
    <w:rsid w:val="00622CF4"/>
    <w:rsid w:val="0062320F"/>
    <w:rsid w:val="006314DB"/>
    <w:rsid w:val="00631E58"/>
    <w:rsid w:val="00634EFC"/>
    <w:rsid w:val="006434C9"/>
    <w:rsid w:val="006461D4"/>
    <w:rsid w:val="00647101"/>
    <w:rsid w:val="00647C61"/>
    <w:rsid w:val="0065278A"/>
    <w:rsid w:val="00652E6F"/>
    <w:rsid w:val="006547E1"/>
    <w:rsid w:val="00670690"/>
    <w:rsid w:val="00684D9F"/>
    <w:rsid w:val="00685E11"/>
    <w:rsid w:val="00687C1E"/>
    <w:rsid w:val="00693CB5"/>
    <w:rsid w:val="00696595"/>
    <w:rsid w:val="006A2ED3"/>
    <w:rsid w:val="006B1BFE"/>
    <w:rsid w:val="006B5375"/>
    <w:rsid w:val="006C27EB"/>
    <w:rsid w:val="006C2BAF"/>
    <w:rsid w:val="006C47A3"/>
    <w:rsid w:val="006C6470"/>
    <w:rsid w:val="006D4185"/>
    <w:rsid w:val="006D71B2"/>
    <w:rsid w:val="006E49FB"/>
    <w:rsid w:val="006F05A7"/>
    <w:rsid w:val="006F229F"/>
    <w:rsid w:val="007051CE"/>
    <w:rsid w:val="00706BA4"/>
    <w:rsid w:val="00710B89"/>
    <w:rsid w:val="007124EB"/>
    <w:rsid w:val="00715A6A"/>
    <w:rsid w:val="00722061"/>
    <w:rsid w:val="00725BE0"/>
    <w:rsid w:val="00725C8E"/>
    <w:rsid w:val="0072775D"/>
    <w:rsid w:val="00731CC4"/>
    <w:rsid w:val="007459EB"/>
    <w:rsid w:val="00756CDD"/>
    <w:rsid w:val="00761334"/>
    <w:rsid w:val="00764A1F"/>
    <w:rsid w:val="007715A2"/>
    <w:rsid w:val="00771C6C"/>
    <w:rsid w:val="00774F59"/>
    <w:rsid w:val="00775A81"/>
    <w:rsid w:val="007802F3"/>
    <w:rsid w:val="00781C61"/>
    <w:rsid w:val="007832D7"/>
    <w:rsid w:val="00783CBD"/>
    <w:rsid w:val="007872DB"/>
    <w:rsid w:val="007A0B2A"/>
    <w:rsid w:val="007C2224"/>
    <w:rsid w:val="007C6585"/>
    <w:rsid w:val="007D27AD"/>
    <w:rsid w:val="007E07C9"/>
    <w:rsid w:val="007E2912"/>
    <w:rsid w:val="007E48FD"/>
    <w:rsid w:val="007E4990"/>
    <w:rsid w:val="007E4C62"/>
    <w:rsid w:val="007F1AFF"/>
    <w:rsid w:val="007F1DDE"/>
    <w:rsid w:val="007F265A"/>
    <w:rsid w:val="007F79BF"/>
    <w:rsid w:val="00800431"/>
    <w:rsid w:val="00801B1A"/>
    <w:rsid w:val="00802518"/>
    <w:rsid w:val="0080622F"/>
    <w:rsid w:val="0081333F"/>
    <w:rsid w:val="00814BAF"/>
    <w:rsid w:val="0082048E"/>
    <w:rsid w:val="00825DD2"/>
    <w:rsid w:val="00831869"/>
    <w:rsid w:val="00835C78"/>
    <w:rsid w:val="008416AB"/>
    <w:rsid w:val="0084539C"/>
    <w:rsid w:val="00850488"/>
    <w:rsid w:val="00853016"/>
    <w:rsid w:val="008612F9"/>
    <w:rsid w:val="00861AAF"/>
    <w:rsid w:val="00867952"/>
    <w:rsid w:val="00870219"/>
    <w:rsid w:val="00872111"/>
    <w:rsid w:val="00873224"/>
    <w:rsid w:val="00876877"/>
    <w:rsid w:val="00881E02"/>
    <w:rsid w:val="00884315"/>
    <w:rsid w:val="0088562F"/>
    <w:rsid w:val="00885A8D"/>
    <w:rsid w:val="00890DA5"/>
    <w:rsid w:val="00891CB3"/>
    <w:rsid w:val="008A1C30"/>
    <w:rsid w:val="008A4ED1"/>
    <w:rsid w:val="008A719D"/>
    <w:rsid w:val="008A7E78"/>
    <w:rsid w:val="008B10F3"/>
    <w:rsid w:val="008C1263"/>
    <w:rsid w:val="008C42F0"/>
    <w:rsid w:val="008C4963"/>
    <w:rsid w:val="008D21E1"/>
    <w:rsid w:val="008D63D9"/>
    <w:rsid w:val="008F0C4F"/>
    <w:rsid w:val="008F248F"/>
    <w:rsid w:val="008F3CFD"/>
    <w:rsid w:val="008F5C04"/>
    <w:rsid w:val="009006B7"/>
    <w:rsid w:val="00900FB6"/>
    <w:rsid w:val="00905A0D"/>
    <w:rsid w:val="00906DA7"/>
    <w:rsid w:val="00907F0A"/>
    <w:rsid w:val="00910A16"/>
    <w:rsid w:val="009141AE"/>
    <w:rsid w:val="009252CF"/>
    <w:rsid w:val="00933794"/>
    <w:rsid w:val="00934571"/>
    <w:rsid w:val="009366D0"/>
    <w:rsid w:val="00942388"/>
    <w:rsid w:val="00951E29"/>
    <w:rsid w:val="00952ECA"/>
    <w:rsid w:val="0095418F"/>
    <w:rsid w:val="00955C19"/>
    <w:rsid w:val="0096485D"/>
    <w:rsid w:val="0096688C"/>
    <w:rsid w:val="00981180"/>
    <w:rsid w:val="00983E5D"/>
    <w:rsid w:val="00985DA2"/>
    <w:rsid w:val="0098640B"/>
    <w:rsid w:val="00991720"/>
    <w:rsid w:val="00991B03"/>
    <w:rsid w:val="00991D9B"/>
    <w:rsid w:val="009940E4"/>
    <w:rsid w:val="009A5091"/>
    <w:rsid w:val="009B75F0"/>
    <w:rsid w:val="009B773A"/>
    <w:rsid w:val="009C06C5"/>
    <w:rsid w:val="009C0ADE"/>
    <w:rsid w:val="009C1184"/>
    <w:rsid w:val="009C3219"/>
    <w:rsid w:val="009C387B"/>
    <w:rsid w:val="009C6D13"/>
    <w:rsid w:val="009D371C"/>
    <w:rsid w:val="009D501F"/>
    <w:rsid w:val="009D50ED"/>
    <w:rsid w:val="009D5793"/>
    <w:rsid w:val="009D746D"/>
    <w:rsid w:val="009E6AAD"/>
    <w:rsid w:val="009E75AD"/>
    <w:rsid w:val="009F4557"/>
    <w:rsid w:val="009F7C7A"/>
    <w:rsid w:val="00A00326"/>
    <w:rsid w:val="00A009B5"/>
    <w:rsid w:val="00A01149"/>
    <w:rsid w:val="00A034EC"/>
    <w:rsid w:val="00A0398F"/>
    <w:rsid w:val="00A06ABA"/>
    <w:rsid w:val="00A07D8C"/>
    <w:rsid w:val="00A143FD"/>
    <w:rsid w:val="00A14EC1"/>
    <w:rsid w:val="00A154EB"/>
    <w:rsid w:val="00A22FBE"/>
    <w:rsid w:val="00A24C96"/>
    <w:rsid w:val="00A323B4"/>
    <w:rsid w:val="00A3413B"/>
    <w:rsid w:val="00A342CF"/>
    <w:rsid w:val="00A357DE"/>
    <w:rsid w:val="00A426B7"/>
    <w:rsid w:val="00A432A4"/>
    <w:rsid w:val="00A4632B"/>
    <w:rsid w:val="00A55E47"/>
    <w:rsid w:val="00A5788D"/>
    <w:rsid w:val="00A6081A"/>
    <w:rsid w:val="00A60DD4"/>
    <w:rsid w:val="00A648F0"/>
    <w:rsid w:val="00A6554F"/>
    <w:rsid w:val="00A66693"/>
    <w:rsid w:val="00A7056B"/>
    <w:rsid w:val="00A7366B"/>
    <w:rsid w:val="00A87CC7"/>
    <w:rsid w:val="00A966AF"/>
    <w:rsid w:val="00AB0FC4"/>
    <w:rsid w:val="00AB180B"/>
    <w:rsid w:val="00AB515E"/>
    <w:rsid w:val="00AB7E75"/>
    <w:rsid w:val="00AC0112"/>
    <w:rsid w:val="00AC1485"/>
    <w:rsid w:val="00AC18E2"/>
    <w:rsid w:val="00AD4610"/>
    <w:rsid w:val="00AD49D2"/>
    <w:rsid w:val="00AD5BA6"/>
    <w:rsid w:val="00AE1C72"/>
    <w:rsid w:val="00AE3427"/>
    <w:rsid w:val="00AE47CD"/>
    <w:rsid w:val="00AE65F9"/>
    <w:rsid w:val="00AE786B"/>
    <w:rsid w:val="00AE7EFB"/>
    <w:rsid w:val="00AF0BBB"/>
    <w:rsid w:val="00AF1389"/>
    <w:rsid w:val="00AF1AB1"/>
    <w:rsid w:val="00B0200F"/>
    <w:rsid w:val="00B11567"/>
    <w:rsid w:val="00B17BD5"/>
    <w:rsid w:val="00B20A64"/>
    <w:rsid w:val="00B23E5B"/>
    <w:rsid w:val="00B242A9"/>
    <w:rsid w:val="00B24EA9"/>
    <w:rsid w:val="00B32B13"/>
    <w:rsid w:val="00B4415F"/>
    <w:rsid w:val="00B447AC"/>
    <w:rsid w:val="00B45004"/>
    <w:rsid w:val="00B537BE"/>
    <w:rsid w:val="00B545CC"/>
    <w:rsid w:val="00B54CF3"/>
    <w:rsid w:val="00B674BF"/>
    <w:rsid w:val="00B67925"/>
    <w:rsid w:val="00B7134D"/>
    <w:rsid w:val="00B77606"/>
    <w:rsid w:val="00B8446F"/>
    <w:rsid w:val="00B9200F"/>
    <w:rsid w:val="00B97D31"/>
    <w:rsid w:val="00BA4C7E"/>
    <w:rsid w:val="00BB3DF1"/>
    <w:rsid w:val="00BB5015"/>
    <w:rsid w:val="00BB5AD1"/>
    <w:rsid w:val="00BB6E0C"/>
    <w:rsid w:val="00BB7C1A"/>
    <w:rsid w:val="00BC3087"/>
    <w:rsid w:val="00BD0DEF"/>
    <w:rsid w:val="00BD1B4E"/>
    <w:rsid w:val="00BD430C"/>
    <w:rsid w:val="00BD5A0C"/>
    <w:rsid w:val="00BE1CBF"/>
    <w:rsid w:val="00BE4D90"/>
    <w:rsid w:val="00BF50FC"/>
    <w:rsid w:val="00BF59B4"/>
    <w:rsid w:val="00BF6CE9"/>
    <w:rsid w:val="00C01434"/>
    <w:rsid w:val="00C0317C"/>
    <w:rsid w:val="00C112E7"/>
    <w:rsid w:val="00C151A4"/>
    <w:rsid w:val="00C158C1"/>
    <w:rsid w:val="00C16318"/>
    <w:rsid w:val="00C27B36"/>
    <w:rsid w:val="00C526F5"/>
    <w:rsid w:val="00C54483"/>
    <w:rsid w:val="00C56E17"/>
    <w:rsid w:val="00C62F48"/>
    <w:rsid w:val="00C67679"/>
    <w:rsid w:val="00C73F15"/>
    <w:rsid w:val="00C7597E"/>
    <w:rsid w:val="00C760B4"/>
    <w:rsid w:val="00C7670A"/>
    <w:rsid w:val="00C809C1"/>
    <w:rsid w:val="00C83D84"/>
    <w:rsid w:val="00C83DE0"/>
    <w:rsid w:val="00C85473"/>
    <w:rsid w:val="00C85A40"/>
    <w:rsid w:val="00C86593"/>
    <w:rsid w:val="00C87998"/>
    <w:rsid w:val="00C90E1A"/>
    <w:rsid w:val="00C93618"/>
    <w:rsid w:val="00C94B45"/>
    <w:rsid w:val="00C95505"/>
    <w:rsid w:val="00C95F5A"/>
    <w:rsid w:val="00CB7A2D"/>
    <w:rsid w:val="00CC264A"/>
    <w:rsid w:val="00CC3D65"/>
    <w:rsid w:val="00CC7094"/>
    <w:rsid w:val="00CD2937"/>
    <w:rsid w:val="00CE1D73"/>
    <w:rsid w:val="00CE1E81"/>
    <w:rsid w:val="00CE5666"/>
    <w:rsid w:val="00CE5F16"/>
    <w:rsid w:val="00CF1893"/>
    <w:rsid w:val="00CF7C6A"/>
    <w:rsid w:val="00D0097C"/>
    <w:rsid w:val="00D12E34"/>
    <w:rsid w:val="00D13CB5"/>
    <w:rsid w:val="00D2407C"/>
    <w:rsid w:val="00D26D7B"/>
    <w:rsid w:val="00D31ACD"/>
    <w:rsid w:val="00D322C2"/>
    <w:rsid w:val="00D32EB3"/>
    <w:rsid w:val="00D348A1"/>
    <w:rsid w:val="00D36763"/>
    <w:rsid w:val="00D40561"/>
    <w:rsid w:val="00D415F7"/>
    <w:rsid w:val="00D43593"/>
    <w:rsid w:val="00D46449"/>
    <w:rsid w:val="00D469E8"/>
    <w:rsid w:val="00D51AD0"/>
    <w:rsid w:val="00D5363F"/>
    <w:rsid w:val="00D6229C"/>
    <w:rsid w:val="00D634C9"/>
    <w:rsid w:val="00D80FC0"/>
    <w:rsid w:val="00D84563"/>
    <w:rsid w:val="00D868DC"/>
    <w:rsid w:val="00D86BD8"/>
    <w:rsid w:val="00D87CB7"/>
    <w:rsid w:val="00D9354F"/>
    <w:rsid w:val="00D96A8E"/>
    <w:rsid w:val="00DA3AB8"/>
    <w:rsid w:val="00DB0A95"/>
    <w:rsid w:val="00DB221F"/>
    <w:rsid w:val="00DB2D93"/>
    <w:rsid w:val="00DB6C8B"/>
    <w:rsid w:val="00DD7AB1"/>
    <w:rsid w:val="00DE2546"/>
    <w:rsid w:val="00DE58C0"/>
    <w:rsid w:val="00E00FC4"/>
    <w:rsid w:val="00E15114"/>
    <w:rsid w:val="00E24975"/>
    <w:rsid w:val="00E2769B"/>
    <w:rsid w:val="00E41C4C"/>
    <w:rsid w:val="00E44DD5"/>
    <w:rsid w:val="00E52A70"/>
    <w:rsid w:val="00E56B31"/>
    <w:rsid w:val="00E577CD"/>
    <w:rsid w:val="00E61DD9"/>
    <w:rsid w:val="00E6798A"/>
    <w:rsid w:val="00E756BD"/>
    <w:rsid w:val="00E7645C"/>
    <w:rsid w:val="00E77BF2"/>
    <w:rsid w:val="00E94D84"/>
    <w:rsid w:val="00E97AB8"/>
    <w:rsid w:val="00EA0433"/>
    <w:rsid w:val="00EA2973"/>
    <w:rsid w:val="00EA57CA"/>
    <w:rsid w:val="00EA6377"/>
    <w:rsid w:val="00EA703E"/>
    <w:rsid w:val="00EB43D7"/>
    <w:rsid w:val="00EB4C4F"/>
    <w:rsid w:val="00EC0BF0"/>
    <w:rsid w:val="00EC3451"/>
    <w:rsid w:val="00EE0935"/>
    <w:rsid w:val="00EE4CB4"/>
    <w:rsid w:val="00EE559C"/>
    <w:rsid w:val="00EE6182"/>
    <w:rsid w:val="00EF6B08"/>
    <w:rsid w:val="00F043F2"/>
    <w:rsid w:val="00F12A11"/>
    <w:rsid w:val="00F15F26"/>
    <w:rsid w:val="00F16CB1"/>
    <w:rsid w:val="00F22CE9"/>
    <w:rsid w:val="00F249D6"/>
    <w:rsid w:val="00F301F5"/>
    <w:rsid w:val="00F33C09"/>
    <w:rsid w:val="00F426D6"/>
    <w:rsid w:val="00F46E36"/>
    <w:rsid w:val="00F507DC"/>
    <w:rsid w:val="00F50BE2"/>
    <w:rsid w:val="00F53AC4"/>
    <w:rsid w:val="00F55A8D"/>
    <w:rsid w:val="00F571E0"/>
    <w:rsid w:val="00F60F61"/>
    <w:rsid w:val="00F62D77"/>
    <w:rsid w:val="00F671EE"/>
    <w:rsid w:val="00F7109A"/>
    <w:rsid w:val="00F74E1E"/>
    <w:rsid w:val="00F74FDF"/>
    <w:rsid w:val="00F75A8F"/>
    <w:rsid w:val="00F75B88"/>
    <w:rsid w:val="00F76632"/>
    <w:rsid w:val="00F800E6"/>
    <w:rsid w:val="00F81ECB"/>
    <w:rsid w:val="00F84B67"/>
    <w:rsid w:val="00F86887"/>
    <w:rsid w:val="00F9353A"/>
    <w:rsid w:val="00FA19CC"/>
    <w:rsid w:val="00FA2F7C"/>
    <w:rsid w:val="00FA3432"/>
    <w:rsid w:val="00FB7C87"/>
    <w:rsid w:val="00FC2363"/>
    <w:rsid w:val="00FC3862"/>
    <w:rsid w:val="00FC5218"/>
    <w:rsid w:val="00FC6073"/>
    <w:rsid w:val="00FD0A32"/>
    <w:rsid w:val="00FD12A6"/>
    <w:rsid w:val="00FD141B"/>
    <w:rsid w:val="00FD315D"/>
    <w:rsid w:val="00FD7B84"/>
    <w:rsid w:val="00FE3F99"/>
    <w:rsid w:val="00FE4EF8"/>
    <w:rsid w:val="00FE5433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3D9B"/>
  <w15:chartTrackingRefBased/>
  <w15:docId w15:val="{1630E7D1-4B82-4AE9-9299-01EB51FB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6C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15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00E6"/>
    <w:pPr>
      <w:keepNext/>
      <w:jc w:val="center"/>
      <w:outlineLvl w:val="1"/>
    </w:pPr>
    <w:rPr>
      <w:rFonts w:eastAsia="Calibr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0E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86B"/>
    <w:rPr>
      <w:rFonts w:ascii="Times New Roman" w:hAnsi="Times New Roman" w:cs="Calibri"/>
      <w:sz w:val="24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310E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0310E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rsid w:val="00046795"/>
    <w:pPr>
      <w:ind w:left="360"/>
      <w:jc w:val="right"/>
    </w:pPr>
    <w:rPr>
      <w:szCs w:val="24"/>
      <w:lang w:val="uk-UA"/>
    </w:rPr>
  </w:style>
  <w:style w:type="character" w:customStyle="1" w:styleId="a7">
    <w:name w:val="Основний текст з відступом Знак"/>
    <w:link w:val="a6"/>
    <w:rsid w:val="00046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553F52"/>
    <w:pPr>
      <w:ind w:left="720"/>
      <w:contextualSpacing/>
    </w:pPr>
  </w:style>
  <w:style w:type="table" w:styleId="aa">
    <w:name w:val="Table Grid"/>
    <w:basedOn w:val="a1"/>
    <w:uiPriority w:val="59"/>
    <w:rsid w:val="00F5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800E6"/>
    <w:rPr>
      <w:rFonts w:ascii="Times New Roman" w:hAnsi="Times New Roman"/>
      <w:sz w:val="28"/>
      <w:szCs w:val="28"/>
      <w:lang w:val="ru-RU" w:eastAsia="ru-RU"/>
    </w:rPr>
  </w:style>
  <w:style w:type="paragraph" w:customStyle="1" w:styleId="4">
    <w:name w:val="А4"/>
    <w:basedOn w:val="7"/>
    <w:rsid w:val="00F800E6"/>
    <w:pPr>
      <w:keepNext/>
      <w:spacing w:before="0" w:after="0"/>
      <w:ind w:firstLine="132"/>
      <w:jc w:val="center"/>
    </w:pPr>
    <w:rPr>
      <w:rFonts w:ascii="Times New Roman" w:hAnsi="Times New Roman"/>
      <w:b/>
      <w:sz w:val="22"/>
      <w:u w:val="single"/>
    </w:rPr>
  </w:style>
  <w:style w:type="character" w:customStyle="1" w:styleId="70">
    <w:name w:val="Заголовок 7 Знак"/>
    <w:link w:val="7"/>
    <w:uiPriority w:val="9"/>
    <w:semiHidden/>
    <w:rsid w:val="00F800E6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41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A2F7C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A2F7C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A2F7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A2F7C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tojvnm2t">
    <w:name w:val="tojvnm2t"/>
    <w:basedOn w:val="a0"/>
    <w:rsid w:val="001C56BE"/>
  </w:style>
  <w:style w:type="character" w:customStyle="1" w:styleId="a9">
    <w:name w:val="Абзац списку Знак"/>
    <w:basedOn w:val="a0"/>
    <w:link w:val="a8"/>
    <w:uiPriority w:val="34"/>
    <w:rsid w:val="00C7597E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markedcontent">
    <w:name w:val="markedcontent"/>
    <w:basedOn w:val="a0"/>
    <w:rsid w:val="00B5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F2B3-8982-41C4-84C4-E0AB3A0D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9822</Words>
  <Characters>5599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Войтович Олена Олександрівна</cp:lastModifiedBy>
  <cp:revision>4</cp:revision>
  <cp:lastPrinted>2024-02-01T14:50:00Z</cp:lastPrinted>
  <dcterms:created xsi:type="dcterms:W3CDTF">2024-02-08T08:44:00Z</dcterms:created>
  <dcterms:modified xsi:type="dcterms:W3CDTF">2025-01-30T13:47:00Z</dcterms:modified>
</cp:coreProperties>
</file>